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3610316F"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416A4C">
        <w:rPr>
          <w:rFonts w:ascii="Arial" w:eastAsia="맑은 고딕" w:hAnsi="Arial" w:cs="Arial"/>
          <w:b/>
          <w:sz w:val="24"/>
          <w:szCs w:val="24"/>
          <w:lang w:eastAsia="ko-KR"/>
        </w:rPr>
        <w:t>21</w:t>
      </w:r>
      <w:r w:rsidR="004B21E6">
        <w:rPr>
          <w:rFonts w:ascii="Arial" w:eastAsia="맑은 고딕" w:hAnsi="Arial" w:cs="Arial"/>
          <w:b/>
          <w:sz w:val="24"/>
          <w:szCs w:val="24"/>
          <w:lang w:eastAsia="ko-KR"/>
        </w:rPr>
        <w:t>-bis-</w:t>
      </w:r>
      <w:r w:rsidR="00B32B4B">
        <w:rPr>
          <w:rFonts w:ascii="Arial" w:eastAsia="맑은 고딕" w:hAnsi="Arial" w:cs="Arial"/>
          <w:b/>
          <w:sz w:val="24"/>
          <w:szCs w:val="24"/>
          <w:lang w:eastAsia="ko-KR"/>
        </w:rPr>
        <w:t>e</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FA3556">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4441C2">
        <w:rPr>
          <w:rFonts w:ascii="Arial" w:eastAsia="맑은 고딕" w:hAnsi="Arial" w:cs="Arial"/>
          <w:b/>
          <w:sz w:val="24"/>
          <w:szCs w:val="24"/>
          <w:lang w:eastAsia="ko-KR"/>
        </w:rPr>
        <w:t>R2-23</w:t>
      </w:r>
      <w:r w:rsidR="00A73CB0">
        <w:rPr>
          <w:rFonts w:ascii="Arial" w:eastAsia="맑은 고딕" w:hAnsi="Arial" w:cs="Arial"/>
          <w:b/>
          <w:sz w:val="24"/>
          <w:szCs w:val="24"/>
          <w:lang w:eastAsia="ko-KR"/>
        </w:rPr>
        <w:t>0</w:t>
      </w:r>
      <w:r w:rsidR="00BC23E3">
        <w:rPr>
          <w:rFonts w:ascii="Arial" w:eastAsia="맑은 고딕" w:hAnsi="Arial" w:cs="Arial"/>
          <w:b/>
          <w:sz w:val="24"/>
          <w:szCs w:val="24"/>
          <w:lang w:eastAsia="ko-KR"/>
        </w:rPr>
        <w:t>3888</w:t>
      </w:r>
    </w:p>
    <w:p w14:paraId="1FEF0817" w14:textId="47169F27" w:rsidR="00946C32" w:rsidRPr="00416A4C" w:rsidRDefault="00B32B4B" w:rsidP="00416A4C">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Electronic, 1</w:t>
      </w:r>
      <w:r w:rsidR="00416A4C">
        <w:rPr>
          <w:rFonts w:ascii="Arial" w:eastAsia="SimSun" w:hAnsi="Arial" w:cs="Arial"/>
          <w:b/>
          <w:noProof/>
          <w:sz w:val="22"/>
          <w:szCs w:val="22"/>
          <w:lang w:eastAsia="zh-CN"/>
        </w:rPr>
        <w:t>7</w:t>
      </w:r>
      <w:r w:rsidR="00416A4C">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April</w:t>
      </w:r>
      <w:r w:rsidR="00416A4C">
        <w:rPr>
          <w:rFonts w:ascii="Arial" w:eastAsia="SimSun" w:hAnsi="Arial" w:cs="Arial"/>
          <w:b/>
          <w:noProof/>
          <w:sz w:val="22"/>
          <w:szCs w:val="22"/>
          <w:lang w:eastAsia="zh-CN"/>
        </w:rPr>
        <w:t xml:space="preserve"> – </w:t>
      </w:r>
      <w:r>
        <w:rPr>
          <w:rFonts w:ascii="Arial" w:eastAsia="SimSun" w:hAnsi="Arial" w:cs="Arial"/>
          <w:b/>
          <w:noProof/>
          <w:sz w:val="22"/>
          <w:szCs w:val="22"/>
          <w:lang w:eastAsia="zh-CN"/>
        </w:rPr>
        <w:t>26</w:t>
      </w:r>
      <w:r w:rsidRPr="00B32B4B">
        <w:rPr>
          <w:rFonts w:ascii="Arial" w:eastAsia="SimSun" w:hAnsi="Arial" w:cs="Arial"/>
          <w:b/>
          <w:noProof/>
          <w:sz w:val="22"/>
          <w:szCs w:val="22"/>
          <w:lang w:eastAsia="zh-CN"/>
        </w:rPr>
        <w:t>th</w:t>
      </w:r>
      <w:r>
        <w:rPr>
          <w:rFonts w:ascii="Arial" w:eastAsia="SimSun" w:hAnsi="Arial" w:cs="Arial"/>
          <w:b/>
          <w:noProof/>
          <w:sz w:val="22"/>
          <w:szCs w:val="22"/>
          <w:lang w:eastAsia="zh-CN"/>
        </w:rPr>
        <w:t xml:space="preserve"> </w:t>
      </w:r>
      <w:r w:rsidRPr="00B32B4B">
        <w:rPr>
          <w:rFonts w:ascii="Arial" w:eastAsia="SimSun" w:hAnsi="Arial" w:cs="Arial" w:hint="eastAsia"/>
          <w:b/>
          <w:noProof/>
          <w:sz w:val="22"/>
          <w:szCs w:val="22"/>
          <w:lang w:eastAsia="zh-CN"/>
        </w:rPr>
        <w:t>April</w:t>
      </w:r>
      <w:r w:rsidR="00416A4C">
        <w:rPr>
          <w:rFonts w:ascii="Arial" w:eastAsia="SimSun" w:hAnsi="Arial" w:cs="Arial"/>
          <w:b/>
          <w:noProof/>
          <w:sz w:val="22"/>
          <w:szCs w:val="22"/>
          <w:lang w:eastAsia="zh-CN"/>
        </w:rPr>
        <w:t xml:space="preserve">, 2023                                                       </w:t>
      </w:r>
    </w:p>
    <w:p w14:paraId="2C7DFAC9" w14:textId="39BA574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.8.3 (Flight path reporting)</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F42D30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Discussion on flight path reporting</w:t>
      </w:r>
      <w:bookmarkStart w:id="14" w:name="_GoBack"/>
      <w:bookmarkEnd w:id="14"/>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2F85DA" w14:textId="6960AB5C" w:rsidR="00A4225E" w:rsidRPr="00A4225E" w:rsidRDefault="00A4225E" w:rsidP="00A4225E">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At RAN2#119</w:t>
      </w:r>
      <w:r w:rsidR="00E87181">
        <w:rPr>
          <w:rFonts w:ascii="Arial" w:eastAsia="맑은 고딕" w:hAnsi="Arial" w:cs="Arial"/>
          <w:lang w:eastAsia="ko-KR"/>
        </w:rPr>
        <w:t>bis</w:t>
      </w:r>
      <w:r>
        <w:rPr>
          <w:rFonts w:ascii="Arial" w:eastAsia="맑은 고딕" w:hAnsi="Arial" w:cs="Arial" w:hint="eastAsia"/>
          <w:lang w:eastAsia="ko-KR"/>
        </w:rPr>
        <w:t xml:space="preserve">-e meeting, the following </w:t>
      </w:r>
      <w:r>
        <w:rPr>
          <w:rFonts w:ascii="Arial" w:eastAsia="맑은 고딕" w:hAnsi="Arial" w:cs="Arial"/>
          <w:lang w:eastAsia="ko-KR"/>
        </w:rPr>
        <w:t>agreements</w:t>
      </w:r>
      <w:r>
        <w:rPr>
          <w:rFonts w:ascii="Arial" w:eastAsia="맑은 고딕" w:hAnsi="Arial" w:cs="Arial" w:hint="eastAsia"/>
          <w:lang w:eastAsia="ko-KR"/>
        </w:rPr>
        <w:t xml:space="preserve"> are made</w:t>
      </w:r>
      <w:r w:rsidR="00E87181">
        <w:rPr>
          <w:rFonts w:ascii="Arial" w:eastAsia="맑은 고딕" w:hAnsi="Arial" w:cs="Arial"/>
          <w:lang w:eastAsia="ko-KR"/>
        </w:rPr>
        <w:t xml:space="preserve"> regarding flight path reporting</w:t>
      </w:r>
      <w:r>
        <w:rPr>
          <w:rFonts w:ascii="Arial" w:eastAsia="맑은 고딕" w:hAnsi="Arial" w:cs="Arial" w:hint="eastAsia"/>
          <w:lang w:eastAsia="ko-KR"/>
        </w:rPr>
        <w:t xml:space="preserve">: </w:t>
      </w:r>
    </w:p>
    <w:p w14:paraId="5B966C06" w14:textId="77777777" w:rsidR="00E87181" w:rsidRPr="00E87181" w:rsidRDefault="00E87181" w:rsidP="00E87181">
      <w:pPr>
        <w:pStyle w:val="Doc-text2"/>
        <w:pBdr>
          <w:top w:val="single" w:sz="4" w:space="1" w:color="auto"/>
          <w:left w:val="single" w:sz="4" w:space="4" w:color="auto"/>
          <w:bottom w:val="single" w:sz="4" w:space="1" w:color="auto"/>
          <w:right w:val="single" w:sz="4" w:space="4" w:color="auto"/>
        </w:pBdr>
        <w:ind w:leftChars="29" w:left="421"/>
        <w:rPr>
          <w:b/>
          <w:bCs/>
        </w:rPr>
      </w:pPr>
      <w:r w:rsidRPr="00E87181">
        <w:rPr>
          <w:b/>
          <w:bCs/>
          <w:lang w:val="sv-SE"/>
        </w:rPr>
        <w:t>Agreements:</w:t>
      </w:r>
    </w:p>
    <w:p w14:paraId="34BAF8CC"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The time information reported as part of flight path plan is optional. UE includes time info, if configured by the network and available at the UE.  FFS on flight path details (waypoints and what is time information). </w:t>
      </w:r>
    </w:p>
    <w:p w14:paraId="03E7830E"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Allow the flight path to be updated.  FFS on the details. </w:t>
      </w:r>
    </w:p>
    <w:p w14:paraId="44D4C567" w14:textId="13D7F692" w:rsid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pPr>
      <w:r w:rsidRPr="00E87181">
        <w:rPr>
          <w:lang w:val="sv-SE"/>
        </w:rPr>
        <w:t xml:space="preserve">FFS on reporting format and initial flight path reporting (i.e. what information to report and how) – next meeting </w:t>
      </w:r>
    </w:p>
    <w:p w14:paraId="2B365BCB" w14:textId="485E5671" w:rsidR="00A4225E" w:rsidRDefault="00A4225E" w:rsidP="007054A8">
      <w:pPr>
        <w:overflowPunct/>
        <w:autoSpaceDE/>
        <w:autoSpaceDN/>
        <w:adjustRightInd/>
        <w:spacing w:after="0" w:line="360" w:lineRule="auto"/>
        <w:rPr>
          <w:rFonts w:ascii="Arial" w:eastAsia="맑은 고딕" w:hAnsi="Arial" w:cs="Arial"/>
          <w:lang w:eastAsia="ko-KR"/>
        </w:rPr>
      </w:pPr>
    </w:p>
    <w:p w14:paraId="7FD9062C" w14:textId="209B4A14" w:rsidR="00B32B4B" w:rsidRPr="00A4225E" w:rsidRDefault="00E774A3" w:rsidP="00B32B4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At RAN2#120</w:t>
      </w:r>
      <w:r w:rsidR="00B32B4B">
        <w:rPr>
          <w:rFonts w:ascii="Arial" w:eastAsia="맑은 고딕" w:hAnsi="Arial" w:cs="Arial" w:hint="eastAsia"/>
          <w:lang w:eastAsia="ko-KR"/>
        </w:rPr>
        <w:t xml:space="preserve"> meeting, the following </w:t>
      </w:r>
      <w:r w:rsidR="00B32B4B">
        <w:rPr>
          <w:rFonts w:ascii="Arial" w:eastAsia="맑은 고딕" w:hAnsi="Arial" w:cs="Arial"/>
          <w:lang w:eastAsia="ko-KR"/>
        </w:rPr>
        <w:t>agreements</w:t>
      </w:r>
      <w:r w:rsidR="00B32B4B">
        <w:rPr>
          <w:rFonts w:ascii="Arial" w:eastAsia="맑은 고딕" w:hAnsi="Arial" w:cs="Arial" w:hint="eastAsia"/>
          <w:lang w:eastAsia="ko-KR"/>
        </w:rPr>
        <w:t xml:space="preserve"> are made</w:t>
      </w:r>
      <w:r w:rsidR="00B32B4B">
        <w:rPr>
          <w:rFonts w:ascii="Arial" w:eastAsia="맑은 고딕" w:hAnsi="Arial" w:cs="Arial"/>
          <w:lang w:eastAsia="ko-KR"/>
        </w:rPr>
        <w:t xml:space="preserve"> regarding flight path reporting</w:t>
      </w:r>
      <w:r w:rsidR="00B32B4B">
        <w:rPr>
          <w:rFonts w:ascii="Arial" w:eastAsia="맑은 고딕" w:hAnsi="Arial" w:cs="Arial" w:hint="eastAsia"/>
          <w:lang w:eastAsia="ko-KR"/>
        </w:rPr>
        <w:t xml:space="preserve">: </w:t>
      </w:r>
    </w:p>
    <w:tbl>
      <w:tblPr>
        <w:tblStyle w:val="af1"/>
        <w:tblW w:w="0" w:type="auto"/>
        <w:tblInd w:w="0" w:type="dxa"/>
        <w:tblLook w:val="04A0" w:firstRow="1" w:lastRow="0" w:firstColumn="1" w:lastColumn="0" w:noHBand="0" w:noVBand="1"/>
      </w:tblPr>
      <w:tblGrid>
        <w:gridCol w:w="9631"/>
      </w:tblGrid>
      <w:tr w:rsidR="00E87181" w14:paraId="1DB3420E" w14:textId="77777777" w:rsidTr="00E87181">
        <w:tc>
          <w:tcPr>
            <w:tcW w:w="9631" w:type="dxa"/>
          </w:tcPr>
          <w:p w14:paraId="6B6D6037" w14:textId="77777777" w:rsidR="00E87181" w:rsidRPr="00E87181" w:rsidRDefault="00E87181" w:rsidP="00E87181">
            <w:pPr>
              <w:pStyle w:val="Doc-text2"/>
              <w:ind w:leftChars="29" w:left="421"/>
              <w:rPr>
                <w:b/>
                <w:bCs/>
                <w:lang w:val="sv-SE"/>
              </w:rPr>
            </w:pPr>
            <w:r w:rsidRPr="00E87181">
              <w:rPr>
                <w:b/>
                <w:bCs/>
                <w:lang w:val="sv-SE"/>
              </w:rPr>
              <w:t>Agreements:</w:t>
            </w:r>
          </w:p>
          <w:p w14:paraId="5E110767" w14:textId="13CC8957" w:rsidR="00E87181" w:rsidRPr="00E87181" w:rsidRDefault="00E87181" w:rsidP="001E5DD8">
            <w:pPr>
              <w:pStyle w:val="Doc-text2"/>
              <w:numPr>
                <w:ilvl w:val="0"/>
                <w:numId w:val="4"/>
              </w:numPr>
              <w:rPr>
                <w:lang w:val="sv-SE"/>
              </w:rPr>
            </w:pPr>
            <w:r w:rsidRPr="00E87181">
              <w:rPr>
                <w:lang w:val="sv-SE"/>
              </w:rPr>
              <w:t>A waypoint is a planned location for the UE along the flight path and is described via the existing parameter type LocationCoordinates defined in TS 37.355.</w:t>
            </w:r>
          </w:p>
          <w:p w14:paraId="4E55EA23" w14:textId="6B4EBAD1" w:rsidR="00E87181" w:rsidRPr="00E87181" w:rsidRDefault="00E87181" w:rsidP="001E5DD8">
            <w:pPr>
              <w:pStyle w:val="Doc-text2"/>
              <w:numPr>
                <w:ilvl w:val="0"/>
                <w:numId w:val="4"/>
              </w:numPr>
              <w:ind w:leftChars="29"/>
              <w:rPr>
                <w:lang w:val="sv-SE"/>
              </w:rPr>
            </w:pPr>
            <w:r w:rsidRPr="00E87181">
              <w:rPr>
                <w:lang w:val="sv-SE"/>
              </w:rPr>
              <w:t xml:space="preserve">A timestamp provides the UTC time associated with estimated time of arrival to a waypoint as baseline.  FFS on granularity </w:t>
            </w:r>
          </w:p>
          <w:p w14:paraId="510413E2" w14:textId="032DB6DD" w:rsidR="00E87181" w:rsidRPr="00E87181" w:rsidRDefault="00E87181" w:rsidP="001E5DD8">
            <w:pPr>
              <w:pStyle w:val="Doc-text2"/>
              <w:numPr>
                <w:ilvl w:val="0"/>
                <w:numId w:val="4"/>
              </w:numPr>
              <w:ind w:leftChars="29"/>
              <w:rPr>
                <w:lang w:val="sv-SE"/>
              </w:rPr>
            </w:pPr>
            <w:r w:rsidRPr="00E87181">
              <w:rPr>
                <w:lang w:val="sv-SE"/>
              </w:rPr>
              <w:t>No requirements are placed on spatial distribution of waypoints</w:t>
            </w:r>
          </w:p>
          <w:p w14:paraId="247BB6C5" w14:textId="4EF32A0B" w:rsidR="00E87181" w:rsidRPr="00E87181" w:rsidRDefault="00E87181" w:rsidP="001E5DD8">
            <w:pPr>
              <w:pStyle w:val="Doc-text2"/>
              <w:numPr>
                <w:ilvl w:val="0"/>
                <w:numId w:val="4"/>
              </w:numPr>
              <w:ind w:leftChars="29"/>
              <w:rPr>
                <w:lang w:val="sv-SE"/>
              </w:rPr>
            </w:pPr>
            <w:r w:rsidRPr="00E87181">
              <w:rPr>
                <w:lang w:val="sv-SE"/>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391F6C19" w14:textId="3986F3B7" w:rsidR="00E87181" w:rsidRPr="00E87181" w:rsidRDefault="00E87181" w:rsidP="001E5DD8">
            <w:pPr>
              <w:pStyle w:val="Doc-text2"/>
              <w:numPr>
                <w:ilvl w:val="0"/>
                <w:numId w:val="4"/>
              </w:numPr>
              <w:ind w:leftChars="29"/>
              <w:rPr>
                <w:lang w:val="sv-SE"/>
              </w:rPr>
            </w:pPr>
            <w:r w:rsidRPr="00E87181">
              <w:rPr>
                <w:lang w:val="sv-SE"/>
              </w:rPr>
              <w:t xml:space="preserve">UE indicates to the network a new flight path is available in the UE (whether it is initial or update). Then, reuse the normal request/response procedure of flight path report.  </w:t>
            </w:r>
          </w:p>
          <w:p w14:paraId="2048A373" w14:textId="54C14569" w:rsidR="00E87181" w:rsidRPr="00E87181" w:rsidRDefault="00E87181" w:rsidP="001E5DD8">
            <w:pPr>
              <w:pStyle w:val="Doc-text2"/>
              <w:numPr>
                <w:ilvl w:val="0"/>
                <w:numId w:val="4"/>
              </w:numPr>
              <w:ind w:leftChars="29"/>
              <w:rPr>
                <w:lang w:val="sv-SE"/>
              </w:rPr>
            </w:pPr>
            <w:r w:rsidRPr="00E87181">
              <w:rPr>
                <w:lang w:val="sv-SE"/>
              </w:rPr>
              <w:t xml:space="preserve">UAI message can also be used to indicate the UE has flight path availability. </w:t>
            </w:r>
          </w:p>
        </w:tc>
      </w:tr>
    </w:tbl>
    <w:p w14:paraId="6B46CD08" w14:textId="77777777" w:rsidR="00B32B4B" w:rsidRDefault="00B32B4B" w:rsidP="00B32B4B">
      <w:pPr>
        <w:overflowPunct/>
        <w:autoSpaceDE/>
        <w:autoSpaceDN/>
        <w:adjustRightInd/>
        <w:spacing w:after="0" w:line="360" w:lineRule="auto"/>
        <w:rPr>
          <w:rFonts w:ascii="Arial" w:eastAsia="맑은 고딕" w:hAnsi="Arial" w:cs="Arial"/>
          <w:lang w:eastAsia="ko-KR"/>
        </w:rPr>
      </w:pPr>
    </w:p>
    <w:p w14:paraId="34CAE9D4" w14:textId="1634A84A" w:rsidR="00B32B4B" w:rsidRDefault="00B32B4B" w:rsidP="00B32B4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Further agreements are made in the subsequent RAN2 meeting as follows:</w:t>
      </w:r>
    </w:p>
    <w:tbl>
      <w:tblPr>
        <w:tblStyle w:val="af1"/>
        <w:tblW w:w="0" w:type="auto"/>
        <w:tblInd w:w="0" w:type="dxa"/>
        <w:tblLook w:val="04A0" w:firstRow="1" w:lastRow="0" w:firstColumn="1" w:lastColumn="0" w:noHBand="0" w:noVBand="1"/>
      </w:tblPr>
      <w:tblGrid>
        <w:gridCol w:w="9631"/>
      </w:tblGrid>
      <w:tr w:rsidR="00B32B4B" w14:paraId="520EED7B" w14:textId="77777777" w:rsidTr="00B32B4B">
        <w:tc>
          <w:tcPr>
            <w:tcW w:w="9631" w:type="dxa"/>
          </w:tcPr>
          <w:p w14:paraId="310B6EA1" w14:textId="77777777" w:rsidR="00B32B4B" w:rsidRPr="00B32B4B" w:rsidRDefault="00B32B4B" w:rsidP="00B32B4B">
            <w:pPr>
              <w:overflowPunct/>
              <w:autoSpaceDE/>
              <w:autoSpaceDN/>
              <w:adjustRightInd/>
              <w:spacing w:after="0" w:line="360" w:lineRule="auto"/>
              <w:rPr>
                <w:rFonts w:ascii="Arial" w:eastAsia="맑은 고딕" w:hAnsi="Arial" w:cs="Arial"/>
                <w:lang w:eastAsia="ko-KR"/>
              </w:rPr>
            </w:pPr>
            <w:r w:rsidRPr="00B32B4B">
              <w:rPr>
                <w:rFonts w:ascii="Arial" w:eastAsia="맑은 고딕" w:hAnsi="Arial" w:cs="Arial"/>
                <w:b/>
                <w:bCs/>
                <w:lang w:eastAsia="ko-KR"/>
              </w:rPr>
              <w:t>Agreements</w:t>
            </w:r>
            <w:r w:rsidRPr="00B32B4B">
              <w:rPr>
                <w:rFonts w:ascii="Arial" w:eastAsia="맑은 고딕" w:hAnsi="Arial" w:cs="Arial"/>
                <w:lang w:eastAsia="ko-KR"/>
              </w:rPr>
              <w:t>:</w:t>
            </w:r>
          </w:p>
          <w:p w14:paraId="1E9FF294" w14:textId="77777777" w:rsidR="00B32B4B" w:rsidRPr="00B32B4B" w:rsidRDefault="00B32B4B" w:rsidP="00B32B4B">
            <w:pPr>
              <w:pStyle w:val="Doc-text2"/>
              <w:numPr>
                <w:ilvl w:val="0"/>
                <w:numId w:val="8"/>
              </w:numPr>
              <w:rPr>
                <w:lang w:val="sv-SE"/>
              </w:rPr>
            </w:pPr>
            <w:r w:rsidRPr="00B32B4B">
              <w:rPr>
                <w:lang w:val="sv-SE"/>
              </w:rPr>
              <w:t xml:space="preserve">The granularity of flightpath timestamp is 1s. </w:t>
            </w:r>
          </w:p>
          <w:p w14:paraId="6E8A7DF4" w14:textId="32AB6BEF" w:rsidR="00B32B4B" w:rsidRPr="00B32B4B" w:rsidRDefault="00B32B4B" w:rsidP="00B32B4B">
            <w:pPr>
              <w:pStyle w:val="Doc-text2"/>
              <w:numPr>
                <w:ilvl w:val="0"/>
                <w:numId w:val="8"/>
              </w:numPr>
              <w:rPr>
                <w:lang w:val="sv-SE"/>
              </w:rPr>
            </w:pPr>
            <w:r w:rsidRPr="00B32B4B">
              <w:rPr>
                <w:lang w:val="sv-SE"/>
              </w:rPr>
              <w:t>Timestamp in flightpath is encoded using AbsoluteTimeInfo-r16 IE</w:t>
            </w:r>
          </w:p>
        </w:tc>
      </w:tr>
    </w:tbl>
    <w:p w14:paraId="41C19769" w14:textId="77777777" w:rsidR="00B32B4B" w:rsidRDefault="00B32B4B" w:rsidP="00B32B4B">
      <w:pPr>
        <w:overflowPunct/>
        <w:autoSpaceDE/>
        <w:autoSpaceDN/>
        <w:adjustRightInd/>
        <w:spacing w:after="0" w:line="360" w:lineRule="auto"/>
        <w:rPr>
          <w:rFonts w:ascii="Arial" w:eastAsia="맑은 고딕" w:hAnsi="Arial" w:cs="Arial"/>
          <w:lang w:eastAsia="ko-KR"/>
        </w:rPr>
      </w:pPr>
    </w:p>
    <w:p w14:paraId="6E8DBA63" w14:textId="72926A3E"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issues </w:t>
      </w:r>
      <w:r w:rsidR="00D30FA9">
        <w:rPr>
          <w:rFonts w:ascii="Arial" w:eastAsia="맑은 고딕" w:hAnsi="Arial" w:cs="Arial"/>
          <w:lang w:eastAsia="ko-KR"/>
        </w:rPr>
        <w:t>that were</w:t>
      </w:r>
      <w:r w:rsidR="00B32B4B">
        <w:rPr>
          <w:rFonts w:ascii="Arial" w:eastAsia="맑은 고딕" w:hAnsi="Arial" w:cs="Arial"/>
          <w:lang w:eastAsia="ko-KR"/>
        </w:rPr>
        <w:t xml:space="preserve"> discussed in </w:t>
      </w:r>
      <w:r w:rsidR="00B32B4B" w:rsidRPr="00B32B4B">
        <w:rPr>
          <w:rFonts w:ascii="Arial" w:eastAsia="맑은 고딕" w:hAnsi="Arial" w:cs="Arial"/>
          <w:lang w:eastAsia="ko-KR"/>
        </w:rPr>
        <w:t>[Post121</w:t>
      </w:r>
      <w:proofErr w:type="gramStart"/>
      <w:r w:rsidR="00B32B4B" w:rsidRPr="00B32B4B">
        <w:rPr>
          <w:rFonts w:ascii="Arial" w:eastAsia="맑은 고딕" w:hAnsi="Arial" w:cs="Arial"/>
          <w:lang w:eastAsia="ko-KR"/>
        </w:rPr>
        <w:t>][</w:t>
      </w:r>
      <w:proofErr w:type="gramEnd"/>
      <w:r w:rsidR="00B32B4B" w:rsidRPr="00B32B4B">
        <w:rPr>
          <w:rFonts w:ascii="Arial" w:eastAsia="맑은 고딕" w:hAnsi="Arial" w:cs="Arial"/>
          <w:lang w:eastAsia="ko-KR"/>
        </w:rPr>
        <w:t>314][UAV] Flight path reporting</w:t>
      </w:r>
      <w:r w:rsidR="00B32B4B">
        <w:rPr>
          <w:rFonts w:ascii="Arial" w:eastAsia="맑은 고딕" w:hAnsi="Arial" w:cs="Arial"/>
          <w:lang w:eastAsia="ko-KR"/>
        </w:rPr>
        <w:t>.</w:t>
      </w:r>
    </w:p>
    <w:p w14:paraId="783E7699" w14:textId="5ABCDA3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6FFE2577" w14:textId="24F76BF0" w:rsidR="00B32B4B" w:rsidRDefault="00B32B4B" w:rsidP="003F4768">
      <w:pPr>
        <w:pStyle w:val="2"/>
        <w:rPr>
          <w:rFonts w:eastAsia="맑은 고딕"/>
          <w:lang w:val="en-US" w:eastAsia="ko-KR"/>
        </w:rPr>
      </w:pPr>
      <w:r>
        <w:rPr>
          <w:rFonts w:eastAsia="맑은 고딕" w:hint="eastAsia"/>
          <w:lang w:val="en-US" w:eastAsia="ko-KR"/>
        </w:rPr>
        <w:t>2.1 Flight path triggering</w:t>
      </w:r>
    </w:p>
    <w:p w14:paraId="131D45BE" w14:textId="6247FA47" w:rsidR="00B32B4B" w:rsidRDefault="00B32B4B" w:rsidP="00B32B4B">
      <w:pPr>
        <w:rPr>
          <w:rFonts w:ascii="Arial" w:eastAsia="맑은 고딕" w:hAnsi="Arial" w:cs="Arial"/>
          <w:lang w:val="en-US" w:eastAsia="ko-KR"/>
        </w:rPr>
      </w:pPr>
      <w:r>
        <w:rPr>
          <w:rFonts w:ascii="Arial" w:eastAsia="맑은 고딕" w:hAnsi="Arial" w:cs="Arial" w:hint="eastAsia"/>
          <w:lang w:val="en-US" w:eastAsia="ko-KR"/>
        </w:rPr>
        <w:t xml:space="preserve">RAN2 agreed </w:t>
      </w:r>
      <w:r>
        <w:rPr>
          <w:rFonts w:ascii="Arial" w:eastAsia="맑은 고딕" w:hAnsi="Arial" w:cs="Arial"/>
          <w:lang w:val="en-US" w:eastAsia="ko-KR"/>
        </w:rPr>
        <w:t xml:space="preserve">that UAI message can be used to indicate flight path update according to the agreement 5&amp;6 from </w:t>
      </w:r>
      <w:r>
        <w:rPr>
          <w:rFonts w:ascii="Arial" w:eastAsia="맑은 고딕" w:hAnsi="Arial" w:cs="Arial" w:hint="eastAsia"/>
          <w:lang w:eastAsia="ko-KR"/>
        </w:rPr>
        <w:t>RAN2#119</w:t>
      </w:r>
      <w:r>
        <w:rPr>
          <w:rFonts w:ascii="Arial" w:eastAsia="맑은 고딕" w:hAnsi="Arial" w:cs="Arial"/>
          <w:lang w:eastAsia="ko-KR"/>
        </w:rPr>
        <w:t>bis</w:t>
      </w:r>
      <w:r>
        <w:rPr>
          <w:rFonts w:ascii="Arial" w:eastAsia="맑은 고딕" w:hAnsi="Arial" w:cs="Arial" w:hint="eastAsia"/>
          <w:lang w:eastAsia="ko-KR"/>
        </w:rPr>
        <w:t>-e</w:t>
      </w:r>
      <w:r>
        <w:rPr>
          <w:rFonts w:ascii="Arial" w:eastAsia="맑은 고딕" w:hAnsi="Arial" w:cs="Arial"/>
          <w:lang w:val="en-US" w:eastAsia="ko-KR"/>
        </w:rPr>
        <w:t xml:space="preserve"> captured above</w:t>
      </w:r>
      <w:r>
        <w:rPr>
          <w:rFonts w:ascii="Arial" w:eastAsia="맑은 고딕" w:hAnsi="Arial" w:cs="Arial" w:hint="eastAsia"/>
          <w:lang w:val="en-US" w:eastAsia="ko-KR"/>
        </w:rPr>
        <w:t>, but details are left to FFS.</w:t>
      </w:r>
    </w:p>
    <w:p w14:paraId="7E595B78" w14:textId="302B22C9" w:rsidR="00B32B4B" w:rsidRDefault="00B32B4B" w:rsidP="00B32B4B">
      <w:pPr>
        <w:rPr>
          <w:rFonts w:ascii="Arial" w:eastAsia="맑은 고딕" w:hAnsi="Arial" w:cs="Arial"/>
          <w:lang w:val="en-US" w:eastAsia="ko-KR"/>
        </w:rPr>
      </w:pPr>
      <w:r>
        <w:rPr>
          <w:rFonts w:ascii="Arial" w:eastAsia="맑은 고딕" w:hAnsi="Arial" w:cs="Arial"/>
          <w:lang w:val="en-US" w:eastAsia="ko-KR"/>
        </w:rPr>
        <w:t>Regarding triggering flightpath update indications, the following options are captured in the post e-mail discussion.</w:t>
      </w:r>
    </w:p>
    <w:p w14:paraId="40C4EF06" w14:textId="054FCBDB" w:rsidR="00B32B4B" w:rsidRPr="00E0486C" w:rsidRDefault="00B32B4B" w:rsidP="00B32B4B">
      <w:pPr>
        <w:pStyle w:val="af0"/>
        <w:numPr>
          <w:ilvl w:val="0"/>
          <w:numId w:val="9"/>
        </w:numPr>
        <w:overflowPunct/>
        <w:autoSpaceDE/>
        <w:autoSpaceDN/>
        <w:adjustRightInd/>
        <w:spacing w:after="60" w:line="259" w:lineRule="auto"/>
        <w:contextualSpacing w:val="0"/>
        <w:jc w:val="both"/>
        <w:textAlignment w:val="auto"/>
        <w:rPr>
          <w:b/>
          <w:sz w:val="22"/>
          <w:szCs w:val="22"/>
        </w:rPr>
      </w:pPr>
      <w:r w:rsidRPr="00E0486C">
        <w:rPr>
          <w:b/>
          <w:sz w:val="22"/>
          <w:szCs w:val="22"/>
        </w:rPr>
        <w:lastRenderedPageBreak/>
        <w:t>Option 1: Network configures one or more threshold(s). FFS on the kind of threshold(s) (e.g. time, distance, number of waypoints) that triggers the flightpath update indication in UAI. [2,5,14,15,19, 11]</w:t>
      </w:r>
    </w:p>
    <w:p w14:paraId="5E129EEE" w14:textId="77777777" w:rsidR="00B32B4B" w:rsidRPr="00E0486C" w:rsidRDefault="00B32B4B" w:rsidP="00B32B4B">
      <w:pPr>
        <w:pStyle w:val="af0"/>
        <w:numPr>
          <w:ilvl w:val="0"/>
          <w:numId w:val="9"/>
        </w:numPr>
        <w:overflowPunct/>
        <w:autoSpaceDE/>
        <w:autoSpaceDN/>
        <w:adjustRightInd/>
        <w:spacing w:after="60" w:line="259" w:lineRule="auto"/>
        <w:contextualSpacing w:val="0"/>
        <w:jc w:val="both"/>
        <w:textAlignment w:val="auto"/>
        <w:rPr>
          <w:b/>
          <w:sz w:val="22"/>
          <w:szCs w:val="22"/>
        </w:rPr>
      </w:pPr>
      <w:r w:rsidRPr="00E0486C">
        <w:rPr>
          <w:b/>
          <w:sz w:val="22"/>
          <w:szCs w:val="22"/>
        </w:rPr>
        <w:t>Option 2: Prohibit timer applies to flightpath update indication [6]</w:t>
      </w:r>
    </w:p>
    <w:p w14:paraId="0B6803EE" w14:textId="77777777" w:rsidR="00B32B4B" w:rsidRPr="00E0486C" w:rsidRDefault="00B32B4B" w:rsidP="00B32B4B">
      <w:pPr>
        <w:pStyle w:val="af0"/>
        <w:numPr>
          <w:ilvl w:val="0"/>
          <w:numId w:val="9"/>
        </w:numPr>
        <w:overflowPunct/>
        <w:autoSpaceDE/>
        <w:autoSpaceDN/>
        <w:adjustRightInd/>
        <w:spacing w:after="60" w:line="259" w:lineRule="auto"/>
        <w:contextualSpacing w:val="0"/>
        <w:jc w:val="both"/>
        <w:textAlignment w:val="auto"/>
        <w:rPr>
          <w:b/>
          <w:sz w:val="22"/>
          <w:szCs w:val="22"/>
        </w:rPr>
      </w:pPr>
      <w:r w:rsidRPr="00E0486C">
        <w:rPr>
          <w:b/>
          <w:sz w:val="22"/>
          <w:szCs w:val="22"/>
        </w:rPr>
        <w:t>Option 3: Any change compared to last reported flightpath (i.e. as long as it is difference from last reported flightpath) will trigger flight path update indication in UAI [13]</w:t>
      </w:r>
    </w:p>
    <w:p w14:paraId="306B716B" w14:textId="48D48B40" w:rsidR="00B32B4B" w:rsidRPr="00E0486C" w:rsidRDefault="00B32B4B" w:rsidP="00B32B4B">
      <w:pPr>
        <w:pStyle w:val="af0"/>
        <w:numPr>
          <w:ilvl w:val="0"/>
          <w:numId w:val="9"/>
        </w:numPr>
        <w:overflowPunct/>
        <w:autoSpaceDE/>
        <w:autoSpaceDN/>
        <w:adjustRightInd/>
        <w:spacing w:after="60" w:line="259" w:lineRule="auto"/>
        <w:contextualSpacing w:val="0"/>
        <w:jc w:val="both"/>
        <w:textAlignment w:val="auto"/>
        <w:rPr>
          <w:b/>
          <w:sz w:val="22"/>
          <w:szCs w:val="22"/>
        </w:rPr>
      </w:pPr>
      <w:r w:rsidRPr="00E0486C">
        <w:rPr>
          <w:b/>
          <w:sz w:val="22"/>
          <w:szCs w:val="22"/>
        </w:rPr>
        <w:t>Option 4: Up to UE implementation to trigger [6,8</w:t>
      </w:r>
      <w:r w:rsidRPr="00E0486C">
        <w:rPr>
          <w:rFonts w:hint="eastAsia"/>
          <w:b/>
          <w:sz w:val="22"/>
          <w:szCs w:val="22"/>
          <w:lang w:eastAsia="zh-CN"/>
        </w:rPr>
        <w:t>,18</w:t>
      </w:r>
      <w:r w:rsidRPr="00E0486C">
        <w:rPr>
          <w:b/>
          <w:sz w:val="22"/>
          <w:szCs w:val="22"/>
        </w:rPr>
        <w:t>]</w:t>
      </w:r>
    </w:p>
    <w:p w14:paraId="426F4AC2" w14:textId="77777777" w:rsidR="00B32B4B" w:rsidRDefault="00B32B4B" w:rsidP="00B32B4B">
      <w:pPr>
        <w:rPr>
          <w:rFonts w:ascii="Arial" w:eastAsia="맑은 고딕" w:hAnsi="Arial" w:cs="Arial"/>
          <w:lang w:val="en-US" w:eastAsia="ko-KR"/>
        </w:rPr>
      </w:pPr>
    </w:p>
    <w:p w14:paraId="650955ED" w14:textId="2E4F5283" w:rsidR="00B32B4B" w:rsidRDefault="00B32B4B" w:rsidP="00E41603">
      <w:pPr>
        <w:jc w:val="both"/>
        <w:rPr>
          <w:rFonts w:ascii="Arial" w:eastAsia="맑은 고딕" w:hAnsi="Arial" w:cs="Arial"/>
          <w:lang w:val="en-US" w:eastAsia="ko-KR"/>
        </w:rPr>
      </w:pPr>
      <w:r>
        <w:rPr>
          <w:rFonts w:ascii="Arial" w:eastAsia="맑은 고딕" w:hAnsi="Arial" w:cs="Arial"/>
          <w:lang w:val="en-US" w:eastAsia="ko-KR"/>
        </w:rPr>
        <w:t>We understand that the UE can indicate the update of flight path when a new flight path become</w:t>
      </w:r>
      <w:r w:rsidR="00096DB7">
        <w:rPr>
          <w:rFonts w:ascii="Arial" w:eastAsia="맑은 고딕" w:hAnsi="Arial" w:cs="Arial"/>
          <w:lang w:val="en-US" w:eastAsia="ko-KR"/>
        </w:rPr>
        <w:t>s</w:t>
      </w:r>
      <w:r>
        <w:rPr>
          <w:rFonts w:ascii="Arial" w:eastAsia="맑은 고딕" w:hAnsi="Arial" w:cs="Arial"/>
          <w:lang w:val="en-US" w:eastAsia="ko-KR"/>
        </w:rPr>
        <w:t xml:space="preserve"> available at the UE side and the new one is different from the old one reported before. However, with the option 3/4 above, depending on UE implementation, the flight path update indication can be triggered too frequently, </w:t>
      </w:r>
      <w:r w:rsidR="00945D90" w:rsidRPr="00945D90">
        <w:rPr>
          <w:rFonts w:ascii="Arial" w:eastAsia="맑은 고딕" w:hAnsi="Arial" w:cs="Arial"/>
          <w:lang w:val="en-US" w:eastAsia="ko-KR"/>
        </w:rPr>
        <w:t>which may result in undesirable interference issues to the UE on the grounds</w:t>
      </w:r>
      <w:r>
        <w:rPr>
          <w:rFonts w:ascii="Arial" w:eastAsia="맑은 고딕" w:hAnsi="Arial" w:cs="Arial"/>
          <w:lang w:val="en-US" w:eastAsia="ko-KR"/>
        </w:rPr>
        <w:t>. For example, some aerial UEs can be implemented to update the timestamp value of each waypoint considering the current flight condition in real time. Thus, we do not support the option 3 and the option 4.</w:t>
      </w:r>
    </w:p>
    <w:p w14:paraId="4D481785" w14:textId="32023D6C" w:rsidR="00E42D3F" w:rsidRDefault="00B32B4B" w:rsidP="00E41603">
      <w:pPr>
        <w:jc w:val="both"/>
        <w:rPr>
          <w:rFonts w:ascii="Arial" w:eastAsia="맑은 고딕" w:hAnsi="Arial" w:cs="Arial"/>
          <w:lang w:val="en-US" w:eastAsia="ko-KR"/>
        </w:rPr>
      </w:pPr>
      <w:r>
        <w:rPr>
          <w:rFonts w:ascii="Arial" w:eastAsia="맑은 고딕" w:hAnsi="Arial" w:cs="Arial"/>
          <w:lang w:val="en-US" w:eastAsia="ko-KR"/>
        </w:rPr>
        <w:t xml:space="preserve">From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perspective, the update of flight path information </w:t>
      </w:r>
      <w:r w:rsidR="00945D90">
        <w:rPr>
          <w:rFonts w:ascii="Arial" w:eastAsia="맑은 고딕" w:hAnsi="Arial" w:cs="Arial"/>
          <w:lang w:val="en-US" w:eastAsia="ko-KR"/>
        </w:rPr>
        <w:t xml:space="preserve">may be useful </w:t>
      </w:r>
      <w:r>
        <w:rPr>
          <w:rFonts w:ascii="Arial" w:eastAsia="맑은 고딕" w:hAnsi="Arial" w:cs="Arial"/>
          <w:lang w:val="en-US" w:eastAsia="ko-KR"/>
        </w:rPr>
        <w:t xml:space="preserve">when it is </w:t>
      </w:r>
      <w:proofErr w:type="spellStart"/>
      <w:r>
        <w:rPr>
          <w:rFonts w:ascii="Arial" w:eastAsia="맑은 고딕" w:hAnsi="Arial" w:cs="Arial"/>
          <w:lang w:val="en-US" w:eastAsia="ko-KR"/>
        </w:rPr>
        <w:t>relavant</w:t>
      </w:r>
      <w:proofErr w:type="spellEnd"/>
      <w:r>
        <w:rPr>
          <w:rFonts w:ascii="Arial" w:eastAsia="맑은 고딕" w:hAnsi="Arial" w:cs="Arial"/>
          <w:lang w:val="en-US" w:eastAsia="ko-KR"/>
        </w:rPr>
        <w:t xml:space="preserve"> to mobility support for that UE.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may not have interest in the updates such as the examples below.</w:t>
      </w:r>
    </w:p>
    <w:p w14:paraId="1B15D6D4" w14:textId="21E9A98F" w:rsidR="00E42D3F" w:rsidRPr="00D05E85" w:rsidRDefault="00E42D3F" w:rsidP="00E42D3F">
      <w:pPr>
        <w:pStyle w:val="B1"/>
        <w:rPr>
          <w:rFonts w:ascii="Arial" w:eastAsia="맑은 고딕" w:hAnsi="Arial" w:cs="Arial"/>
          <w:lang w:val="en-US" w:eastAsia="ko-KR"/>
        </w:rPr>
      </w:pPr>
      <w:r w:rsidRPr="00D05E85">
        <w:rPr>
          <w:rFonts w:ascii="Arial" w:eastAsia="맑은 고딕" w:hAnsi="Arial" w:cs="Arial"/>
          <w:lang w:val="en-US" w:eastAsia="ko-KR"/>
        </w:rPr>
        <w:t xml:space="preserve">- </w:t>
      </w:r>
      <w:r w:rsidRPr="00D05E85">
        <w:rPr>
          <w:rFonts w:ascii="Arial" w:eastAsia="맑은 고딕" w:hAnsi="Arial" w:cs="Arial"/>
          <w:lang w:val="en-US" w:eastAsia="ko-KR"/>
        </w:rPr>
        <w:tab/>
        <w:t xml:space="preserve">Small change in location/timestamp information of waypoints within a certain margin (e.g., specific value of x meters/y secs or </w:t>
      </w:r>
      <w:proofErr w:type="spellStart"/>
      <w:r w:rsidRPr="00D05E85">
        <w:rPr>
          <w:rFonts w:ascii="Arial" w:eastAsia="맑은 고딕" w:hAnsi="Arial" w:cs="Arial"/>
          <w:lang w:val="en-US" w:eastAsia="ko-KR"/>
        </w:rPr>
        <w:t>uncertainy</w:t>
      </w:r>
      <w:proofErr w:type="spellEnd"/>
      <w:r w:rsidRPr="00D05E85">
        <w:rPr>
          <w:rFonts w:ascii="Arial" w:eastAsia="맑은 고딕" w:hAnsi="Arial" w:cs="Arial"/>
          <w:lang w:val="en-US" w:eastAsia="ko-KR"/>
        </w:rPr>
        <w:t xml:space="preserve"> area of the previously reported location of waypoints)</w:t>
      </w:r>
    </w:p>
    <w:p w14:paraId="58F108EE" w14:textId="1C1A9723" w:rsidR="00E42D3F" w:rsidRPr="00D05E85" w:rsidRDefault="00E42D3F" w:rsidP="00D05E85">
      <w:pPr>
        <w:pStyle w:val="B1"/>
        <w:rPr>
          <w:rFonts w:eastAsia="맑은 고딕"/>
        </w:rPr>
      </w:pPr>
      <w:r w:rsidRPr="00D05E85">
        <w:rPr>
          <w:rFonts w:ascii="Arial" w:eastAsia="맑은 고딕" w:hAnsi="Arial" w:cs="Arial"/>
          <w:lang w:val="en-US" w:eastAsia="ko-KR"/>
        </w:rPr>
        <w:t xml:space="preserve">- </w:t>
      </w:r>
      <w:r w:rsidRPr="00D05E85">
        <w:rPr>
          <w:rFonts w:ascii="Arial" w:eastAsia="맑은 고딕" w:hAnsi="Arial" w:cs="Arial"/>
          <w:lang w:val="en-US" w:eastAsia="ko-KR"/>
        </w:rPr>
        <w:tab/>
        <w:t>Outdated (passed) waypoints without having new ones</w:t>
      </w:r>
      <w:r w:rsidR="00B32B4B">
        <w:rPr>
          <w:rFonts w:eastAsia="맑은 고딕"/>
          <w:lang w:val="en-US" w:eastAsia="ko-KR"/>
        </w:rPr>
        <w:br/>
      </w:r>
    </w:p>
    <w:p w14:paraId="4CA82EBB" w14:textId="3431D129" w:rsidR="00B32B4B" w:rsidRDefault="00B32B4B" w:rsidP="00E41603">
      <w:pPr>
        <w:jc w:val="both"/>
        <w:rPr>
          <w:rFonts w:ascii="Arial" w:eastAsia="맑은 고딕" w:hAnsi="Arial" w:cs="Arial"/>
          <w:lang w:val="en-US" w:eastAsia="ko-KR"/>
        </w:rPr>
      </w:pPr>
      <w:r>
        <w:rPr>
          <w:rFonts w:ascii="Arial" w:eastAsia="맑은 고딕" w:hAnsi="Arial" w:cs="Arial"/>
          <w:lang w:val="en-US" w:eastAsia="ko-KR"/>
        </w:rPr>
        <w:t xml:space="preserve">With the observation above, </w:t>
      </w:r>
      <w:r w:rsidR="00E42D3F">
        <w:rPr>
          <w:rFonts w:ascii="Arial" w:eastAsia="맑은 고딕" w:hAnsi="Arial" w:cs="Arial"/>
          <w:lang w:val="en-US" w:eastAsia="ko-KR"/>
        </w:rPr>
        <w:t xml:space="preserve">we prefer to go for Option 1 </w:t>
      </w:r>
      <w:r w:rsidR="00D05E85">
        <w:rPr>
          <w:rFonts w:ascii="Arial" w:eastAsia="맑은 고딕" w:hAnsi="Arial" w:cs="Arial"/>
          <w:lang w:val="en-US" w:eastAsia="ko-KR"/>
        </w:rPr>
        <w:t>for</w:t>
      </w:r>
      <w:r>
        <w:rPr>
          <w:rFonts w:ascii="Arial" w:eastAsia="맑은 고딕" w:hAnsi="Arial" w:cs="Arial"/>
          <w:lang w:val="en-US" w:eastAsia="ko-KR"/>
        </w:rPr>
        <w:t xml:space="preserve"> the network </w:t>
      </w:r>
      <w:r w:rsidR="00D05E85">
        <w:rPr>
          <w:rFonts w:ascii="Arial" w:eastAsia="맑은 고딕" w:hAnsi="Arial" w:cs="Arial"/>
          <w:lang w:val="en-US" w:eastAsia="ko-KR"/>
        </w:rPr>
        <w:t>to</w:t>
      </w:r>
      <w:r>
        <w:rPr>
          <w:rFonts w:ascii="Arial" w:eastAsia="맑은 고딕" w:hAnsi="Arial" w:cs="Arial"/>
          <w:lang w:val="en-US" w:eastAsia="ko-KR"/>
        </w:rPr>
        <w:t xml:space="preserve"> </w:t>
      </w:r>
      <w:r w:rsidR="00D05E85">
        <w:rPr>
          <w:rFonts w:ascii="Arial" w:eastAsia="맑은 고딕" w:hAnsi="Arial" w:cs="Arial"/>
          <w:lang w:val="en-US" w:eastAsia="ko-KR"/>
        </w:rPr>
        <w:t xml:space="preserve">control </w:t>
      </w:r>
      <w:r>
        <w:rPr>
          <w:rFonts w:ascii="Arial" w:eastAsia="맑은 고딕" w:hAnsi="Arial" w:cs="Arial"/>
          <w:lang w:val="en-US" w:eastAsia="ko-KR"/>
        </w:rPr>
        <w:t xml:space="preserve">unnecessary update reports effectively. </w:t>
      </w:r>
    </w:p>
    <w:p w14:paraId="6B159133" w14:textId="3F0F31C8" w:rsidR="00B32B4B" w:rsidRDefault="00B32B4B" w:rsidP="00B32B4B">
      <w:pPr>
        <w:rPr>
          <w:rFonts w:ascii="Arial" w:eastAsia="맑은 고딕" w:hAnsi="Arial" w:cs="Arial"/>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agree that the </w:t>
      </w:r>
      <w:proofErr w:type="spellStart"/>
      <w:r>
        <w:rPr>
          <w:rFonts w:ascii="Arial" w:eastAsia="맑은 고딕" w:hAnsi="Arial" w:cs="Arial"/>
          <w:b/>
          <w:lang w:val="en-US" w:eastAsia="ko-KR"/>
        </w:rPr>
        <w:t>gNB</w:t>
      </w:r>
      <w:proofErr w:type="spellEnd"/>
      <w:r>
        <w:rPr>
          <w:rFonts w:ascii="Arial" w:eastAsia="맑은 고딕" w:hAnsi="Arial" w:cs="Arial"/>
          <w:b/>
          <w:lang w:val="en-US" w:eastAsia="ko-KR"/>
        </w:rPr>
        <w:t xml:space="preserve"> can</w:t>
      </w:r>
      <w:r w:rsidRPr="00C6602E">
        <w:rPr>
          <w:rFonts w:ascii="Arial" w:eastAsia="맑은 고딕" w:hAnsi="Arial" w:cs="Arial"/>
          <w:b/>
          <w:lang w:val="en-US" w:eastAsia="ko-KR"/>
        </w:rPr>
        <w:t xml:space="preserve"> configure some triggering conditions</w:t>
      </w:r>
      <w:r>
        <w:rPr>
          <w:rFonts w:ascii="Arial" w:eastAsia="맑은 고딕" w:hAnsi="Arial" w:cs="Arial"/>
          <w:b/>
          <w:lang w:val="en-US" w:eastAsia="ko-KR"/>
        </w:rPr>
        <w:t xml:space="preserve"> (</w:t>
      </w:r>
      <w:proofErr w:type="spellStart"/>
      <w:r>
        <w:rPr>
          <w:rFonts w:ascii="Arial" w:eastAsia="맑은 고딕" w:hAnsi="Arial" w:cs="Arial"/>
          <w:b/>
          <w:lang w:val="en-US" w:eastAsia="ko-KR"/>
        </w:rPr>
        <w:t>e.g</w:t>
      </w:r>
      <w:proofErr w:type="spellEnd"/>
      <w:r>
        <w:rPr>
          <w:rFonts w:ascii="Arial" w:eastAsia="맑은 고딕" w:hAnsi="Arial" w:cs="Arial"/>
          <w:b/>
          <w:lang w:val="en-US" w:eastAsia="ko-KR"/>
        </w:rPr>
        <w:t>, time/distance</w:t>
      </w:r>
      <w:r w:rsidRPr="00B32B4B">
        <w:rPr>
          <w:rFonts w:ascii="Arial" w:eastAsia="맑은 고딕" w:hAnsi="Arial" w:cs="Arial"/>
          <w:b/>
          <w:lang w:val="en-US" w:eastAsia="ko-KR"/>
        </w:rPr>
        <w:t xml:space="preserve"> thresholds) </w:t>
      </w:r>
      <w:r w:rsidRPr="00C6602E">
        <w:rPr>
          <w:rFonts w:ascii="Arial" w:eastAsia="맑은 고딕" w:hAnsi="Arial" w:cs="Arial"/>
          <w:b/>
          <w:lang w:val="en-US" w:eastAsia="ko-KR"/>
        </w:rPr>
        <w:t>for fli</w:t>
      </w:r>
      <w:r>
        <w:rPr>
          <w:rFonts w:ascii="Arial" w:eastAsia="맑은 고딕" w:hAnsi="Arial" w:cs="Arial"/>
          <w:b/>
          <w:lang w:val="en-US" w:eastAsia="ko-KR"/>
        </w:rPr>
        <w:t>ght path update indication (as like the option 1).</w:t>
      </w:r>
    </w:p>
    <w:p w14:paraId="42F497E6" w14:textId="7631E25D" w:rsidR="00B32B4B" w:rsidRDefault="00B32B4B" w:rsidP="00B32B4B">
      <w:pPr>
        <w:rPr>
          <w:rFonts w:ascii="Arial" w:eastAsia="맑은 고딕" w:hAnsi="Arial" w:cs="Arial"/>
          <w:lang w:val="en-US" w:eastAsia="ko-KR"/>
        </w:rPr>
      </w:pPr>
      <w:r w:rsidRPr="00B32B4B">
        <w:rPr>
          <w:rFonts w:ascii="Arial" w:eastAsia="맑은 고딕" w:hAnsi="Arial" w:cs="Arial" w:hint="eastAsia"/>
          <w:lang w:val="en-US" w:eastAsia="ko-KR"/>
        </w:rPr>
        <w:t>On the other hands, if the option 1 is not agreed</w:t>
      </w:r>
      <w:r>
        <w:rPr>
          <w:rFonts w:ascii="Arial" w:eastAsia="맑은 고딕" w:hAnsi="Arial" w:cs="Arial"/>
          <w:lang w:val="en-US" w:eastAsia="ko-KR"/>
        </w:rPr>
        <w:t xml:space="preserve"> and the option 3 or 4 is adopted, at least the prohibit timer should be used to avoid too frequent UAI message triggered by flight path update.</w:t>
      </w:r>
    </w:p>
    <w:p w14:paraId="05F5B700" w14:textId="6D3DED3F" w:rsidR="00B32B4B" w:rsidRDefault="00B32B4B" w:rsidP="00B32B4B">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agree that at least prohibit timer should be used </w:t>
      </w:r>
      <w:r w:rsidR="00034DD9">
        <w:rPr>
          <w:rFonts w:ascii="Arial" w:eastAsia="맑은 고딕" w:hAnsi="Arial" w:cs="Arial"/>
          <w:b/>
          <w:lang w:val="en-US" w:eastAsia="ko-KR"/>
        </w:rPr>
        <w:t>if either</w:t>
      </w:r>
      <w:r>
        <w:rPr>
          <w:rFonts w:ascii="Arial" w:eastAsia="맑은 고딕" w:hAnsi="Arial" w:cs="Arial"/>
          <w:b/>
          <w:lang w:val="en-US" w:eastAsia="ko-KR"/>
        </w:rPr>
        <w:t xml:space="preserve"> </w:t>
      </w:r>
      <w:r w:rsidR="00034DD9">
        <w:rPr>
          <w:rFonts w:ascii="Arial" w:eastAsia="맑은 고딕" w:hAnsi="Arial" w:cs="Arial"/>
          <w:b/>
          <w:lang w:val="en-US" w:eastAsia="ko-KR"/>
        </w:rPr>
        <w:t>option 3 or</w:t>
      </w:r>
      <w:r w:rsidR="005251F3">
        <w:rPr>
          <w:rFonts w:ascii="Arial" w:eastAsia="맑은 고딕" w:hAnsi="Arial" w:cs="Arial"/>
          <w:b/>
          <w:lang w:val="en-US" w:eastAsia="ko-KR"/>
        </w:rPr>
        <w:t xml:space="preserve"> option 4 is adopted for flight path update triggering.</w:t>
      </w:r>
    </w:p>
    <w:p w14:paraId="61F81FCA" w14:textId="77777777" w:rsidR="00B32B4B" w:rsidRPr="00B32B4B" w:rsidRDefault="00B32B4B" w:rsidP="00B32B4B">
      <w:pPr>
        <w:rPr>
          <w:rFonts w:ascii="Arial" w:eastAsia="맑은 고딕" w:hAnsi="Arial" w:cs="Arial"/>
          <w:lang w:val="en-US" w:eastAsia="ko-KR"/>
        </w:rPr>
      </w:pPr>
    </w:p>
    <w:p w14:paraId="67E1831D" w14:textId="1FDE5144" w:rsidR="005251F3" w:rsidRDefault="005251F3" w:rsidP="003F4768">
      <w:pPr>
        <w:pStyle w:val="2"/>
        <w:rPr>
          <w:rFonts w:eastAsia="맑은 고딕"/>
          <w:lang w:val="en-US" w:eastAsia="ko-KR"/>
        </w:rPr>
      </w:pPr>
      <w:r>
        <w:rPr>
          <w:rFonts w:eastAsia="맑은 고딕" w:hint="eastAsia"/>
          <w:lang w:val="en-US" w:eastAsia="ko-KR"/>
        </w:rPr>
        <w:t xml:space="preserve">2.2 </w:t>
      </w:r>
      <w:proofErr w:type="spellStart"/>
      <w:r>
        <w:rPr>
          <w:rFonts w:eastAsia="맑은 고딕" w:hint="eastAsia"/>
          <w:lang w:val="en-US" w:eastAsia="ko-KR"/>
        </w:rPr>
        <w:t>Fligth</w:t>
      </w:r>
      <w:proofErr w:type="spellEnd"/>
      <w:r>
        <w:rPr>
          <w:rFonts w:eastAsia="맑은 고딕" w:hint="eastAsia"/>
          <w:lang w:val="en-US" w:eastAsia="ko-KR"/>
        </w:rPr>
        <w:t xml:space="preserve"> path </w:t>
      </w:r>
      <w:r>
        <w:rPr>
          <w:rFonts w:eastAsia="맑은 고딕"/>
          <w:lang w:val="en-US" w:eastAsia="ko-KR"/>
        </w:rPr>
        <w:t>available</w:t>
      </w:r>
      <w:r>
        <w:rPr>
          <w:rFonts w:eastAsia="맑은 고딕" w:hint="eastAsia"/>
          <w:lang w:val="en-US" w:eastAsia="ko-KR"/>
        </w:rPr>
        <w:t xml:space="preserve"> indication </w:t>
      </w:r>
    </w:p>
    <w:p w14:paraId="5C9A57B8" w14:textId="77777777" w:rsidR="005251F3" w:rsidRDefault="005251F3" w:rsidP="00E41603">
      <w:pPr>
        <w:jc w:val="both"/>
        <w:rPr>
          <w:rFonts w:ascii="Arial" w:eastAsia="맑은 고딕" w:hAnsi="Arial" w:cs="Arial"/>
          <w:lang w:val="en-US" w:eastAsia="ko-KR"/>
        </w:rPr>
      </w:pPr>
      <w:r>
        <w:rPr>
          <w:rFonts w:ascii="Arial" w:eastAsia="맑은 고딕" w:hAnsi="Arial" w:cs="Arial" w:hint="eastAsia"/>
          <w:lang w:val="en-US" w:eastAsia="ko-KR"/>
        </w:rPr>
        <w:t>RAN2 agree</w:t>
      </w:r>
      <w:r>
        <w:rPr>
          <w:rFonts w:ascii="Arial" w:eastAsia="맑은 고딕" w:hAnsi="Arial" w:cs="Arial"/>
          <w:lang w:val="en-US" w:eastAsia="ko-KR"/>
        </w:rPr>
        <w:t>d</w:t>
      </w:r>
      <w:r>
        <w:rPr>
          <w:rFonts w:ascii="Arial" w:eastAsia="맑은 고딕" w:hAnsi="Arial" w:cs="Arial" w:hint="eastAsia"/>
          <w:lang w:val="en-US" w:eastAsia="ko-KR"/>
        </w:rPr>
        <w:t xml:space="preserve"> to support </w:t>
      </w:r>
      <w:r>
        <w:rPr>
          <w:rFonts w:ascii="Arial" w:eastAsia="맑은 고딕" w:hAnsi="Arial" w:cs="Arial"/>
          <w:lang w:val="en-US" w:eastAsia="ko-KR"/>
        </w:rPr>
        <w:t xml:space="preserve">availability of flight path from aerial UE to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through RRC (e.g. </w:t>
      </w:r>
      <w:proofErr w:type="spellStart"/>
      <w:r>
        <w:rPr>
          <w:rFonts w:ascii="Arial" w:eastAsia="맑은 고딕" w:hAnsi="Arial" w:cs="Arial"/>
          <w:lang w:val="en-US" w:eastAsia="ko-KR"/>
        </w:rPr>
        <w:t>xxxComplete</w:t>
      </w:r>
      <w:proofErr w:type="spellEnd"/>
      <w:r>
        <w:rPr>
          <w:rFonts w:ascii="Arial" w:eastAsia="맑은 고딕" w:hAnsi="Arial" w:cs="Arial"/>
          <w:lang w:val="en-US" w:eastAsia="ko-KR"/>
        </w:rPr>
        <w:t xml:space="preserve"> message) and flight path reporting through </w:t>
      </w:r>
      <w:r w:rsidRPr="00566F96">
        <w:rPr>
          <w:rFonts w:ascii="Arial" w:eastAsia="맑은 고딕" w:hAnsi="Arial" w:cs="Arial"/>
          <w:lang w:val="en-US" w:eastAsia="ko-KR"/>
        </w:rPr>
        <w:t xml:space="preserve">the UE Information request/response procedure </w:t>
      </w:r>
      <w:r>
        <w:rPr>
          <w:rFonts w:ascii="Arial" w:eastAsia="맑은 고딕" w:hAnsi="Arial" w:cs="Arial"/>
          <w:lang w:val="en-US" w:eastAsia="ko-KR"/>
        </w:rPr>
        <w:t xml:space="preserve">in NR, with LTE </w:t>
      </w:r>
      <w:r w:rsidRPr="00566F96">
        <w:rPr>
          <w:rFonts w:ascii="Arial" w:eastAsia="맑은 고딕" w:hAnsi="Arial" w:cs="Arial"/>
          <w:lang w:val="en-US" w:eastAsia="ko-KR"/>
        </w:rPr>
        <w:t>as baseline.</w:t>
      </w:r>
      <w:r>
        <w:rPr>
          <w:rFonts w:ascii="Arial" w:eastAsia="맑은 고딕" w:hAnsi="Arial" w:cs="Arial"/>
          <w:lang w:val="en-US" w:eastAsia="ko-KR"/>
        </w:rPr>
        <w:t xml:space="preserve"> Meanwhile, it is also agreed that UAI message can be used to indicate the UE has flight path availability.</w:t>
      </w:r>
    </w:p>
    <w:p w14:paraId="28240F07" w14:textId="7A6DBEDD" w:rsidR="005251F3" w:rsidRDefault="005251F3" w:rsidP="00E41603">
      <w:pPr>
        <w:jc w:val="both"/>
        <w:rPr>
          <w:rFonts w:ascii="Arial" w:eastAsia="맑은 고딕" w:hAnsi="Arial" w:cs="Arial"/>
          <w:lang w:val="en-US" w:eastAsia="ko-KR"/>
        </w:rPr>
      </w:pPr>
      <w:r>
        <w:rPr>
          <w:rFonts w:ascii="Arial" w:eastAsia="맑은 고딕" w:hAnsi="Arial" w:cs="Arial" w:hint="eastAsia"/>
          <w:lang w:val="en-US" w:eastAsia="ko-KR"/>
        </w:rPr>
        <w:t>We understand that the UE can</w:t>
      </w:r>
      <w:r>
        <w:rPr>
          <w:rFonts w:ascii="Arial" w:eastAsia="맑은 고딕" w:hAnsi="Arial" w:cs="Arial"/>
          <w:lang w:val="en-US" w:eastAsia="ko-KR"/>
        </w:rPr>
        <w:t xml:space="preserve"> use </w:t>
      </w:r>
      <w:proofErr w:type="spellStart"/>
      <w:r>
        <w:rPr>
          <w:rFonts w:ascii="Arial" w:eastAsia="맑은 고딕" w:hAnsi="Arial" w:cs="Arial" w:hint="eastAsia"/>
          <w:lang w:val="en-US" w:eastAsia="ko-KR"/>
        </w:rPr>
        <w:t>RRCxxxComplete</w:t>
      </w:r>
      <w:proofErr w:type="spellEnd"/>
      <w:r>
        <w:rPr>
          <w:rFonts w:ascii="Arial" w:eastAsia="맑은 고딕" w:hAnsi="Arial" w:cs="Arial" w:hint="eastAsia"/>
          <w:lang w:val="en-US" w:eastAsia="ko-KR"/>
        </w:rPr>
        <w:t xml:space="preserve"> message and UAI</w:t>
      </w:r>
      <w:r>
        <w:rPr>
          <w:rFonts w:ascii="Arial" w:eastAsia="맑은 고딕" w:hAnsi="Arial" w:cs="Arial"/>
          <w:lang w:val="en-US" w:eastAsia="ko-KR"/>
        </w:rPr>
        <w:t xml:space="preserve"> message together to</w:t>
      </w:r>
      <w:r>
        <w:rPr>
          <w:rFonts w:ascii="Arial" w:eastAsia="맑은 고딕" w:hAnsi="Arial" w:cs="Arial" w:hint="eastAsia"/>
          <w:lang w:val="en-US" w:eastAsia="ko-KR"/>
        </w:rPr>
        <w:t xml:space="preserve"> report the </w:t>
      </w:r>
      <w:r>
        <w:rPr>
          <w:rFonts w:ascii="Arial" w:eastAsia="맑은 고딕" w:hAnsi="Arial" w:cs="Arial"/>
          <w:lang w:val="en-US" w:eastAsia="ko-KR"/>
        </w:rPr>
        <w:t xml:space="preserve">initial </w:t>
      </w:r>
      <w:r>
        <w:rPr>
          <w:rFonts w:ascii="Arial" w:eastAsia="맑은 고딕" w:hAnsi="Arial" w:cs="Arial" w:hint="eastAsia"/>
          <w:lang w:val="en-US" w:eastAsia="ko-KR"/>
        </w:rPr>
        <w:t>flight path availability</w:t>
      </w:r>
      <w:r>
        <w:rPr>
          <w:rFonts w:ascii="Arial" w:eastAsia="맑은 고딕" w:hAnsi="Arial" w:cs="Arial"/>
          <w:lang w:val="en-US" w:eastAsia="ko-KR"/>
        </w:rPr>
        <w:t xml:space="preserve"> to </w:t>
      </w:r>
      <w:proofErr w:type="spellStart"/>
      <w:r>
        <w:rPr>
          <w:rFonts w:ascii="Arial" w:eastAsia="맑은 고딕" w:hAnsi="Arial" w:cs="Arial"/>
          <w:lang w:val="en-US" w:eastAsia="ko-KR"/>
        </w:rPr>
        <w:t>gNB</w:t>
      </w:r>
      <w:proofErr w:type="spellEnd"/>
      <w:r>
        <w:rPr>
          <w:rFonts w:ascii="Arial" w:eastAsia="맑은 고딕" w:hAnsi="Arial" w:cs="Arial" w:hint="eastAsia"/>
          <w:lang w:val="en-US" w:eastAsia="ko-KR"/>
        </w:rPr>
        <w:t xml:space="preserve">. For example, </w:t>
      </w:r>
      <w:r>
        <w:rPr>
          <w:rFonts w:ascii="Arial" w:eastAsia="맑은 고딕" w:hAnsi="Arial" w:cs="Arial"/>
          <w:lang w:val="en-US" w:eastAsia="ko-KR"/>
        </w:rPr>
        <w:t xml:space="preserve">when the UE has flight path available, it reports the initial availability via </w:t>
      </w:r>
      <w:proofErr w:type="spellStart"/>
      <w:r>
        <w:rPr>
          <w:rFonts w:ascii="Arial" w:eastAsia="맑은 고딕" w:hAnsi="Arial" w:cs="Arial"/>
          <w:lang w:val="en-US" w:eastAsia="ko-KR"/>
        </w:rPr>
        <w:t>RRCSetupComplete</w:t>
      </w:r>
      <w:proofErr w:type="spellEnd"/>
      <w:r>
        <w:rPr>
          <w:rFonts w:ascii="Arial" w:eastAsia="맑은 고딕" w:hAnsi="Arial" w:cs="Arial"/>
          <w:lang w:val="en-US" w:eastAsia="ko-KR"/>
        </w:rPr>
        <w:t xml:space="preserve"> message as in LTE. However, if the network does not retrieve flight path information for a certain time period, the UE may report it again using UAI message. To avoid the duplicated flight path availability, we think that the UE includes the initial flight path availability in UAI message only if the UE does not include the flight path availability in </w:t>
      </w:r>
      <w:proofErr w:type="spellStart"/>
      <w:r>
        <w:rPr>
          <w:rFonts w:ascii="Arial" w:eastAsia="맑은 고딕" w:hAnsi="Arial" w:cs="Arial"/>
          <w:lang w:val="en-US" w:eastAsia="ko-KR"/>
        </w:rPr>
        <w:t>RRCxxxComplete</w:t>
      </w:r>
      <w:proofErr w:type="spellEnd"/>
      <w:r>
        <w:rPr>
          <w:rFonts w:ascii="Arial" w:eastAsia="맑은 고딕" w:hAnsi="Arial" w:cs="Arial"/>
          <w:lang w:val="en-US" w:eastAsia="ko-KR"/>
        </w:rPr>
        <w:t xml:space="preserve"> message beforehand. Thus, we would like to propose the following:</w:t>
      </w:r>
    </w:p>
    <w:p w14:paraId="0A614993" w14:textId="23C86FBC" w:rsidR="005251F3" w:rsidRDefault="005251F3" w:rsidP="005251F3">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9A6C76">
        <w:rPr>
          <w:rFonts w:ascii="Arial" w:eastAsia="맑은 고딕" w:hAnsi="Arial" w:cs="Arial"/>
          <w:b/>
          <w:lang w:val="en-US" w:eastAsia="ko-KR"/>
        </w:rPr>
        <w:t xml:space="preserve">UE sends UAI message including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to the network, if the UE did not transmit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before in </w:t>
      </w:r>
      <w:proofErr w:type="spellStart"/>
      <w:r w:rsidRPr="009A6C76">
        <w:rPr>
          <w:rFonts w:ascii="Arial" w:eastAsia="맑은 고딕" w:hAnsi="Arial" w:cs="Arial"/>
          <w:b/>
          <w:lang w:val="en-US" w:eastAsia="ko-KR"/>
        </w:rPr>
        <w:t>RRCxxxComplete</w:t>
      </w:r>
      <w:proofErr w:type="spellEnd"/>
      <w:r w:rsidRPr="009A6C76">
        <w:rPr>
          <w:rFonts w:ascii="Arial" w:eastAsia="맑은 고딕" w:hAnsi="Arial" w:cs="Arial"/>
          <w:b/>
          <w:lang w:val="en-US" w:eastAsia="ko-KR"/>
        </w:rPr>
        <w:t xml:space="preserve"> and UE has flight path information available. </w:t>
      </w:r>
    </w:p>
    <w:p w14:paraId="29771B80" w14:textId="75C43BAF" w:rsidR="005251F3" w:rsidRDefault="005251F3" w:rsidP="00E0486C">
      <w:pPr>
        <w:jc w:val="both"/>
        <w:rPr>
          <w:rFonts w:ascii="Arial" w:eastAsia="맑은 고딕" w:hAnsi="Arial" w:cs="Arial"/>
          <w:lang w:val="en-US" w:eastAsia="ko-KR"/>
        </w:rPr>
      </w:pPr>
      <w:r>
        <w:rPr>
          <w:rFonts w:ascii="Arial" w:eastAsia="맑은 고딕" w:hAnsi="Arial" w:cs="Arial"/>
          <w:lang w:val="en-US" w:eastAsia="ko-KR"/>
        </w:rPr>
        <w:t xml:space="preserve">Another open issue is on how to implement the “flightpath available indication” in the </w:t>
      </w:r>
      <w:proofErr w:type="spellStart"/>
      <w:r w:rsidRPr="005251F3">
        <w:rPr>
          <w:rFonts w:ascii="Arial" w:eastAsia="맑은 고딕" w:hAnsi="Arial" w:cs="Arial"/>
          <w:i/>
          <w:lang w:val="en-US" w:eastAsia="ko-KR"/>
        </w:rPr>
        <w:t>UEAssistanceInformation</w:t>
      </w:r>
      <w:proofErr w:type="spellEnd"/>
      <w:r>
        <w:rPr>
          <w:rFonts w:ascii="Arial" w:eastAsia="맑은 고딕" w:hAnsi="Arial" w:cs="Arial"/>
          <w:lang w:val="en-US" w:eastAsia="ko-KR"/>
        </w:rPr>
        <w:t xml:space="preserve"> message. In the offline e-mail discussion, the following options are captured from the companies’ contributions.</w:t>
      </w:r>
    </w:p>
    <w:p w14:paraId="74170F7B" w14:textId="77777777" w:rsidR="005251F3" w:rsidRDefault="005251F3" w:rsidP="005251F3">
      <w:pPr>
        <w:numPr>
          <w:ilvl w:val="0"/>
          <w:numId w:val="9"/>
        </w:numPr>
        <w:overflowPunct/>
        <w:autoSpaceDE/>
        <w:autoSpaceDN/>
        <w:adjustRightInd/>
        <w:spacing w:after="60" w:line="259" w:lineRule="auto"/>
        <w:jc w:val="both"/>
        <w:textAlignment w:val="auto"/>
        <w:rPr>
          <w:b/>
          <w:bCs/>
        </w:rPr>
      </w:pPr>
      <w:r>
        <w:rPr>
          <w:b/>
          <w:bCs/>
        </w:rPr>
        <w:lastRenderedPageBreak/>
        <w:t>Option 1: Single indication is used for both initial and updated flightpath available (i.e. same flag is used for initial and updated flight path indication) [5,8]</w:t>
      </w:r>
    </w:p>
    <w:p w14:paraId="33B9E0FD" w14:textId="77777777" w:rsidR="005251F3" w:rsidRDefault="005251F3" w:rsidP="005251F3">
      <w:pPr>
        <w:numPr>
          <w:ilvl w:val="0"/>
          <w:numId w:val="9"/>
        </w:numPr>
        <w:overflowPunct/>
        <w:autoSpaceDE/>
        <w:autoSpaceDN/>
        <w:adjustRightInd/>
        <w:spacing w:after="60" w:line="259" w:lineRule="auto"/>
        <w:jc w:val="both"/>
        <w:textAlignment w:val="auto"/>
        <w:rPr>
          <w:b/>
          <w:bCs/>
        </w:rPr>
      </w:pPr>
      <w:r>
        <w:rPr>
          <w:b/>
          <w:bCs/>
        </w:rPr>
        <w:t>Option 2: Different indications are used to provide initial or future reporting of the flightpath information, (i.e.one flag is used for initial, and one flag is used to indicate the flightpath update available indication)</w:t>
      </w:r>
    </w:p>
    <w:p w14:paraId="7CF914C3" w14:textId="7D32EF10" w:rsidR="005251F3" w:rsidRDefault="005251F3" w:rsidP="005251F3">
      <w:pPr>
        <w:numPr>
          <w:ilvl w:val="0"/>
          <w:numId w:val="9"/>
        </w:numPr>
        <w:overflowPunct/>
        <w:autoSpaceDE/>
        <w:autoSpaceDN/>
        <w:adjustRightInd/>
        <w:spacing w:after="60" w:line="259" w:lineRule="auto"/>
        <w:jc w:val="both"/>
        <w:textAlignment w:val="auto"/>
        <w:rPr>
          <w:b/>
          <w:bCs/>
        </w:rPr>
      </w:pPr>
      <w:r>
        <w:rPr>
          <w:b/>
          <w:bCs/>
        </w:rPr>
        <w:t>Option 3: Different indications are used to report when flight path info is available and the reason that cause the reporting, i.e. one flag for flight path available, one flag for update cause (e.g. initial, available of new flightpath) [15, 11]</w:t>
      </w:r>
    </w:p>
    <w:p w14:paraId="7A9E6849" w14:textId="77777777" w:rsidR="005251F3" w:rsidRDefault="005251F3" w:rsidP="005251F3">
      <w:pPr>
        <w:numPr>
          <w:ilvl w:val="0"/>
          <w:numId w:val="9"/>
        </w:numPr>
        <w:overflowPunct/>
        <w:autoSpaceDE/>
        <w:autoSpaceDN/>
        <w:adjustRightInd/>
        <w:spacing w:line="259" w:lineRule="auto"/>
        <w:contextualSpacing/>
        <w:jc w:val="both"/>
        <w:textAlignment w:val="auto"/>
        <w:rPr>
          <w:b/>
          <w:bCs/>
        </w:rPr>
      </w:pPr>
      <w:r>
        <w:rPr>
          <w:b/>
          <w:bCs/>
        </w:rPr>
        <w:t>Option 4: UE can also report when flightpath is unavailable. FFS if this is done via same or different IE as the flight path related information discussed in previous options [7]</w:t>
      </w:r>
    </w:p>
    <w:p w14:paraId="6A151BC0" w14:textId="77777777" w:rsidR="005251F3" w:rsidRDefault="005251F3" w:rsidP="005251F3">
      <w:pPr>
        <w:rPr>
          <w:rFonts w:ascii="Arial" w:eastAsia="맑은 고딕" w:hAnsi="Arial" w:cs="Arial"/>
          <w:lang w:val="en-US" w:eastAsia="ko-KR"/>
        </w:rPr>
      </w:pPr>
    </w:p>
    <w:p w14:paraId="0578B17F" w14:textId="7FB321DE" w:rsidR="005251F3" w:rsidRDefault="005251F3" w:rsidP="005251F3">
      <w:pPr>
        <w:rPr>
          <w:rFonts w:ascii="Arial" w:eastAsia="맑은 고딕" w:hAnsi="Arial" w:cs="Arial"/>
          <w:lang w:val="en-US" w:eastAsia="ko-KR"/>
        </w:rPr>
      </w:pPr>
      <w:r>
        <w:rPr>
          <w:rFonts w:ascii="Arial" w:eastAsia="맑은 고딕" w:hAnsi="Arial" w:cs="Arial"/>
          <w:lang w:val="en-US" w:eastAsia="ko-KR"/>
        </w:rPr>
        <w:t xml:space="preserve">From our understanding, a single indication (i.e., same flag) can be used </w:t>
      </w:r>
      <w:r w:rsidRPr="005251F3">
        <w:rPr>
          <w:rFonts w:ascii="Arial" w:eastAsia="맑은 고딕" w:hAnsi="Arial" w:cs="Arial"/>
          <w:lang w:val="en-US" w:eastAsia="ko-KR"/>
        </w:rPr>
        <w:t>for initial and updated flight path indication</w:t>
      </w:r>
      <w:r>
        <w:rPr>
          <w:rFonts w:ascii="Arial" w:eastAsia="맑은 고딕" w:hAnsi="Arial" w:cs="Arial"/>
          <w:lang w:val="en-US" w:eastAsia="ko-KR"/>
        </w:rPr>
        <w:t xml:space="preserve">. </w:t>
      </w:r>
      <w:r w:rsidRPr="005251F3">
        <w:rPr>
          <w:rFonts w:ascii="Arial" w:eastAsia="맑은 고딕" w:hAnsi="Arial" w:cs="Arial"/>
          <w:lang w:val="en-US" w:eastAsia="ko-KR"/>
        </w:rPr>
        <w:t>If there is any previously reported flight path, the network can regard the flag as update flag.</w:t>
      </w:r>
      <w:r>
        <w:rPr>
          <w:rFonts w:ascii="Arial" w:eastAsia="맑은 고딕" w:hAnsi="Arial" w:cs="Arial"/>
          <w:lang w:val="en-US" w:eastAsia="ko-KR"/>
        </w:rPr>
        <w:t xml:space="preserve"> Otherwise, the flag can be regarded as </w:t>
      </w:r>
      <w:proofErr w:type="spellStart"/>
      <w:r>
        <w:rPr>
          <w:rFonts w:ascii="Arial" w:eastAsia="맑은 고딕" w:hAnsi="Arial" w:cs="Arial"/>
          <w:lang w:val="en-US" w:eastAsia="ko-KR"/>
        </w:rPr>
        <w:t>intial</w:t>
      </w:r>
      <w:proofErr w:type="spellEnd"/>
      <w:r>
        <w:rPr>
          <w:rFonts w:ascii="Arial" w:eastAsia="맑은 고딕" w:hAnsi="Arial" w:cs="Arial"/>
          <w:lang w:val="en-US" w:eastAsia="ko-KR"/>
        </w:rPr>
        <w:t xml:space="preserve"> flag. Thus, </w:t>
      </w:r>
      <w:r w:rsidR="002D468B">
        <w:rPr>
          <w:rFonts w:ascii="Arial" w:eastAsia="맑은 고딕" w:hAnsi="Arial" w:cs="Arial"/>
          <w:lang w:val="en-US" w:eastAsia="ko-KR"/>
        </w:rPr>
        <w:t xml:space="preserve">it is sufficient to use single indication </w:t>
      </w:r>
      <w:r w:rsidRPr="005251F3">
        <w:rPr>
          <w:rFonts w:ascii="Arial" w:eastAsia="맑은 고딕" w:hAnsi="Arial" w:cs="Arial"/>
          <w:lang w:val="en-US" w:eastAsia="ko-KR"/>
        </w:rPr>
        <w:t xml:space="preserve">for </w:t>
      </w:r>
      <w:r w:rsidR="002D468B">
        <w:rPr>
          <w:rFonts w:ascii="Arial" w:eastAsia="맑은 고딕" w:hAnsi="Arial" w:cs="Arial"/>
          <w:lang w:val="en-US" w:eastAsia="ko-KR"/>
        </w:rPr>
        <w:t xml:space="preserve">both </w:t>
      </w:r>
      <w:r w:rsidRPr="005251F3">
        <w:rPr>
          <w:rFonts w:ascii="Arial" w:eastAsia="맑은 고딕" w:hAnsi="Arial" w:cs="Arial"/>
          <w:lang w:val="en-US" w:eastAsia="ko-KR"/>
        </w:rPr>
        <w:t>initial and update</w:t>
      </w:r>
      <w:r w:rsidR="002D468B">
        <w:rPr>
          <w:rFonts w:ascii="Arial" w:eastAsia="맑은 고딕" w:hAnsi="Arial" w:cs="Arial"/>
          <w:lang w:val="en-US" w:eastAsia="ko-KR"/>
        </w:rPr>
        <w:t>d flight path</w:t>
      </w:r>
      <w:r w:rsidRPr="005251F3">
        <w:rPr>
          <w:rFonts w:ascii="Arial" w:eastAsia="맑은 고딕" w:hAnsi="Arial" w:cs="Arial"/>
          <w:lang w:val="en-US" w:eastAsia="ko-KR"/>
        </w:rPr>
        <w:t xml:space="preserve"> </w:t>
      </w:r>
      <w:r w:rsidR="002D468B">
        <w:rPr>
          <w:rFonts w:ascii="Arial" w:eastAsia="맑은 고딕" w:hAnsi="Arial" w:cs="Arial"/>
          <w:lang w:val="en-US" w:eastAsia="ko-KR"/>
        </w:rPr>
        <w:t>availability</w:t>
      </w:r>
      <w:r w:rsidRPr="005251F3">
        <w:rPr>
          <w:rFonts w:ascii="Arial" w:eastAsia="맑은 고딕" w:hAnsi="Arial" w:cs="Arial"/>
          <w:lang w:val="en-US" w:eastAsia="ko-KR"/>
        </w:rPr>
        <w:t>.</w:t>
      </w:r>
    </w:p>
    <w:p w14:paraId="77D2DCBB" w14:textId="25D6EAF5" w:rsidR="005251F3" w:rsidRDefault="005251F3" w:rsidP="005251F3">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RAN2 to agree that a single indication can be</w:t>
      </w:r>
      <w:r w:rsidRPr="005251F3">
        <w:rPr>
          <w:rFonts w:ascii="Arial" w:eastAsia="맑은 고딕" w:hAnsi="Arial" w:cs="Arial"/>
          <w:b/>
          <w:lang w:val="en-US" w:eastAsia="ko-KR"/>
        </w:rPr>
        <w:t xml:space="preserve"> used for both initial a</w:t>
      </w:r>
      <w:r>
        <w:rPr>
          <w:rFonts w:ascii="Arial" w:eastAsia="맑은 고딕" w:hAnsi="Arial" w:cs="Arial"/>
          <w:b/>
          <w:lang w:val="en-US" w:eastAsia="ko-KR"/>
        </w:rPr>
        <w:t>nd updated flightpath available.</w:t>
      </w:r>
    </w:p>
    <w:p w14:paraId="3729EABF" w14:textId="77777777" w:rsidR="005251F3" w:rsidRPr="005251F3" w:rsidRDefault="005251F3" w:rsidP="005251F3">
      <w:pPr>
        <w:rPr>
          <w:rFonts w:ascii="Arial" w:eastAsia="맑은 고딕" w:hAnsi="Arial" w:cs="Arial"/>
          <w:lang w:val="en-US" w:eastAsia="ko-KR"/>
        </w:rPr>
      </w:pPr>
    </w:p>
    <w:p w14:paraId="494E50D8" w14:textId="2F4BD37F" w:rsidR="005251F3" w:rsidRDefault="005251F3" w:rsidP="003F4768">
      <w:pPr>
        <w:pStyle w:val="2"/>
        <w:rPr>
          <w:rFonts w:eastAsia="맑은 고딕"/>
          <w:lang w:val="en-US" w:eastAsia="ko-KR"/>
        </w:rPr>
      </w:pPr>
      <w:r>
        <w:rPr>
          <w:rFonts w:eastAsia="맑은 고딕" w:hint="eastAsia"/>
          <w:lang w:val="en-US" w:eastAsia="ko-KR"/>
        </w:rPr>
        <w:t>2.3 Delt</w:t>
      </w:r>
      <w:r>
        <w:rPr>
          <w:rFonts w:eastAsia="맑은 고딕"/>
          <w:lang w:val="en-US" w:eastAsia="ko-KR"/>
        </w:rPr>
        <w:t>a</w:t>
      </w:r>
      <w:r>
        <w:rPr>
          <w:rFonts w:eastAsia="맑은 고딕" w:hint="eastAsia"/>
          <w:lang w:val="en-US" w:eastAsia="ko-KR"/>
        </w:rPr>
        <w:t xml:space="preserve"> support</w:t>
      </w:r>
      <w:r>
        <w:rPr>
          <w:rFonts w:eastAsia="맑은 고딕"/>
          <w:lang w:val="en-US" w:eastAsia="ko-KR"/>
        </w:rPr>
        <w:t xml:space="preserve"> of flight path reporting</w:t>
      </w:r>
    </w:p>
    <w:p w14:paraId="0E2C62D1" w14:textId="2B10F152" w:rsidR="000417E3" w:rsidRDefault="00E774A3" w:rsidP="00E774A3">
      <w:pPr>
        <w:ind w:firstLineChars="50" w:firstLine="100"/>
        <w:jc w:val="both"/>
        <w:rPr>
          <w:rFonts w:ascii="Arial" w:eastAsia="맑은 고딕" w:hAnsi="Arial" w:cs="Arial"/>
          <w:lang w:val="en-US" w:eastAsia="ko-KR"/>
        </w:rPr>
      </w:pPr>
      <w:r>
        <w:rPr>
          <w:rFonts w:ascii="Arial" w:eastAsia="맑은 고딕" w:hAnsi="Arial" w:cs="Arial"/>
          <w:lang w:val="en-US" w:eastAsia="ko-KR"/>
        </w:rPr>
        <w:t>While t</w:t>
      </w:r>
      <w:r w:rsidR="005251F3" w:rsidRPr="005251F3">
        <w:rPr>
          <w:rFonts w:ascii="Arial" w:eastAsia="맑은 고딕" w:hAnsi="Arial" w:cs="Arial"/>
          <w:lang w:val="en-US" w:eastAsia="ko-KR"/>
        </w:rPr>
        <w:t xml:space="preserve">he entire path </w:t>
      </w:r>
      <w:r>
        <w:rPr>
          <w:rFonts w:ascii="Arial" w:eastAsia="맑은 고딕" w:hAnsi="Arial" w:cs="Arial"/>
          <w:lang w:val="en-US" w:eastAsia="ko-KR"/>
        </w:rPr>
        <w:t xml:space="preserve">report can be the baseline, </w:t>
      </w:r>
      <w:r w:rsidR="005251F3" w:rsidRPr="005251F3">
        <w:rPr>
          <w:rFonts w:ascii="Arial" w:eastAsia="맑은 고딕" w:hAnsi="Arial" w:cs="Arial"/>
          <w:lang w:val="en-US" w:eastAsia="ko-KR"/>
        </w:rPr>
        <w:t>we are open to discuss</w:t>
      </w:r>
      <w:r>
        <w:rPr>
          <w:rFonts w:ascii="Arial" w:eastAsia="맑은 고딕" w:hAnsi="Arial" w:cs="Arial"/>
          <w:lang w:val="en-US" w:eastAsia="ko-KR"/>
        </w:rPr>
        <w:t>ing</w:t>
      </w:r>
      <w:r w:rsidR="005251F3" w:rsidRPr="005251F3">
        <w:rPr>
          <w:rFonts w:ascii="Arial" w:eastAsia="맑은 고딕" w:hAnsi="Arial" w:cs="Arial"/>
          <w:lang w:val="en-US" w:eastAsia="ko-KR"/>
        </w:rPr>
        <w:t xml:space="preserve"> partial update to reduce signalling overhead.</w:t>
      </w:r>
      <w:r w:rsidR="005251F3">
        <w:rPr>
          <w:rFonts w:ascii="Arial" w:eastAsia="맑은 고딕" w:hAnsi="Arial" w:cs="Arial"/>
          <w:lang w:val="en-US" w:eastAsia="ko-KR"/>
        </w:rPr>
        <w:t xml:space="preserve"> </w:t>
      </w:r>
      <w:r w:rsidR="005251F3">
        <w:rPr>
          <w:rFonts w:ascii="Arial" w:eastAsia="맑은 고딕" w:hAnsi="Arial" w:cs="Arial" w:hint="eastAsia"/>
          <w:lang w:val="en-US" w:eastAsia="ko-KR"/>
        </w:rPr>
        <w:t xml:space="preserve">When </w:t>
      </w:r>
      <w:r w:rsidR="005251F3">
        <w:rPr>
          <w:rFonts w:ascii="Arial" w:eastAsia="맑은 고딕" w:hAnsi="Arial" w:cs="Arial"/>
          <w:lang w:val="en-US" w:eastAsia="ko-KR"/>
        </w:rPr>
        <w:t xml:space="preserve">there is only partial update in flight path information </w:t>
      </w:r>
      <w:r w:rsidR="005251F3" w:rsidRPr="005251F3">
        <w:rPr>
          <w:rFonts w:ascii="Arial" w:eastAsia="맑은 고딕" w:hAnsi="Arial" w:cs="Arial"/>
          <w:lang w:val="en-US" w:eastAsia="ko-KR"/>
        </w:rPr>
        <w:t xml:space="preserve">(e.g., removing passed waypoints, </w:t>
      </w:r>
      <w:r w:rsidR="005251F3">
        <w:rPr>
          <w:rFonts w:ascii="Arial" w:eastAsia="맑은 고딕" w:hAnsi="Arial" w:cs="Arial"/>
          <w:lang w:val="en-US" w:eastAsia="ko-KR"/>
        </w:rPr>
        <w:t>adding new waypoints</w:t>
      </w:r>
      <w:r w:rsidR="005251F3" w:rsidRPr="005251F3">
        <w:rPr>
          <w:rFonts w:ascii="Arial" w:eastAsia="맑은 고딕" w:hAnsi="Arial" w:cs="Arial"/>
          <w:lang w:val="en-US" w:eastAsia="ko-KR"/>
        </w:rPr>
        <w:t xml:space="preserve"> …),</w:t>
      </w:r>
      <w:r w:rsidR="005251F3">
        <w:rPr>
          <w:rFonts w:ascii="Arial" w:eastAsia="맑은 고딕" w:hAnsi="Arial" w:cs="Arial"/>
          <w:lang w:val="en-US" w:eastAsia="ko-KR"/>
        </w:rPr>
        <w:t xml:space="preserve"> it </w:t>
      </w:r>
      <w:r w:rsidR="00BA133F">
        <w:rPr>
          <w:rFonts w:ascii="Arial" w:eastAsia="맑은 고딕" w:hAnsi="Arial" w:cs="Arial"/>
          <w:lang w:val="en-US" w:eastAsia="ko-KR"/>
        </w:rPr>
        <w:t xml:space="preserve">is </w:t>
      </w:r>
      <w:r w:rsidR="005251F3">
        <w:rPr>
          <w:rFonts w:ascii="Arial" w:eastAsia="맑은 고딕" w:hAnsi="Arial" w:cs="Arial"/>
          <w:lang w:val="en-US" w:eastAsia="ko-KR"/>
        </w:rPr>
        <w:t xml:space="preserve">inefficient to report the whole path information again. However, </w:t>
      </w:r>
      <w:r w:rsidR="00BA133F">
        <w:rPr>
          <w:rFonts w:ascii="Arial" w:eastAsia="맑은 고딕" w:hAnsi="Arial" w:cs="Arial"/>
          <w:lang w:val="en-US" w:eastAsia="ko-KR"/>
        </w:rPr>
        <w:t xml:space="preserve">it seems arguable whether the support of delta reporting requires </w:t>
      </w:r>
      <w:r w:rsidR="00945D90">
        <w:rPr>
          <w:rFonts w:ascii="Arial" w:eastAsia="맑은 고딕" w:hAnsi="Arial" w:cs="Arial"/>
          <w:lang w:val="en-US" w:eastAsia="ko-KR"/>
        </w:rPr>
        <w:t>a complex procedure</w:t>
      </w:r>
      <w:r w:rsidRPr="00E774A3">
        <w:rPr>
          <w:rFonts w:ascii="Arial" w:eastAsia="맑은 고딕" w:hAnsi="Arial" w:cs="Arial"/>
          <w:lang w:val="en-US" w:eastAsia="ko-KR"/>
        </w:rPr>
        <w:t>.</w:t>
      </w:r>
      <w:r>
        <w:rPr>
          <w:rFonts w:ascii="Arial" w:eastAsia="맑은 고딕" w:hAnsi="Arial" w:cs="Arial"/>
          <w:lang w:val="en-US" w:eastAsia="ko-KR"/>
        </w:rPr>
        <w:t xml:space="preserve"> </w:t>
      </w:r>
    </w:p>
    <w:p w14:paraId="48BD0541" w14:textId="3004255E" w:rsidR="005251F3" w:rsidRDefault="000417E3" w:rsidP="00E774A3">
      <w:pPr>
        <w:ind w:firstLineChars="50" w:firstLine="100"/>
        <w:jc w:val="both"/>
        <w:rPr>
          <w:rFonts w:ascii="Arial" w:eastAsia="맑은 고딕" w:hAnsi="Arial" w:cs="Arial"/>
          <w:lang w:val="en-US" w:eastAsia="ko-KR"/>
        </w:rPr>
      </w:pPr>
      <w:r>
        <w:rPr>
          <w:rFonts w:ascii="Arial" w:eastAsia="맑은 고딕" w:hAnsi="Arial" w:cs="Arial"/>
          <w:lang w:val="en-US" w:eastAsia="ko-KR"/>
        </w:rPr>
        <w:t>In our view</w:t>
      </w:r>
      <w:r w:rsidR="00E774A3" w:rsidRPr="00E774A3">
        <w:rPr>
          <w:rFonts w:ascii="Arial" w:eastAsia="맑은 고딕" w:hAnsi="Arial" w:cs="Arial"/>
          <w:lang w:val="en-US" w:eastAsia="ko-KR"/>
        </w:rPr>
        <w:t>,</w:t>
      </w:r>
      <w:r w:rsidR="00E774A3">
        <w:rPr>
          <w:rFonts w:ascii="Arial" w:eastAsia="맑은 고딕" w:hAnsi="Arial" w:cs="Arial"/>
          <w:lang w:val="en-US" w:eastAsia="ko-KR"/>
        </w:rPr>
        <w:t xml:space="preserve"> </w:t>
      </w:r>
      <w:r w:rsidR="00E774A3" w:rsidRPr="00E774A3">
        <w:rPr>
          <w:rFonts w:ascii="Arial" w:eastAsia="맑은 고딕" w:hAnsi="Arial" w:cs="Arial"/>
          <w:lang w:val="en-US" w:eastAsia="ko-KR"/>
        </w:rPr>
        <w:t>there are ways to reduce the signalling overhead for flight path reporting without a complex delta-configuration mechanism</w:t>
      </w:r>
      <w:r w:rsidR="00E774A3">
        <w:rPr>
          <w:rFonts w:ascii="Arial" w:eastAsia="맑은 고딕" w:hAnsi="Arial" w:cs="Arial"/>
          <w:lang w:val="en-US" w:eastAsia="ko-KR"/>
        </w:rPr>
        <w:t xml:space="preserve">. </w:t>
      </w:r>
      <w:r w:rsidR="005251F3">
        <w:rPr>
          <w:rFonts w:ascii="Arial" w:eastAsia="맑은 고딕" w:hAnsi="Arial" w:cs="Arial"/>
          <w:lang w:val="en-US" w:eastAsia="ko-KR"/>
        </w:rPr>
        <w:t>For example, i</w:t>
      </w:r>
      <w:r w:rsidR="005251F3" w:rsidRPr="005251F3">
        <w:rPr>
          <w:rFonts w:ascii="Arial" w:eastAsia="맑은 고딕" w:hAnsi="Arial" w:cs="Arial"/>
          <w:lang w:val="en-US" w:eastAsia="ko-KR"/>
        </w:rPr>
        <w:t>n case of ‘removing passed waypoint’, the UE can just indicate the number of waypoints to remove ‘N’. Then, the network can remove ‘N’ waypoints from the front of the previously reported list.</w:t>
      </w:r>
      <w:r w:rsidR="005251F3">
        <w:rPr>
          <w:rFonts w:ascii="Arial" w:eastAsia="맑은 고딕" w:hAnsi="Arial" w:cs="Arial"/>
          <w:lang w:val="en-US" w:eastAsia="ko-KR"/>
        </w:rPr>
        <w:t xml:space="preserve"> </w:t>
      </w:r>
      <w:r w:rsidR="00E774A3">
        <w:rPr>
          <w:rFonts w:ascii="Arial" w:eastAsia="맑은 고딕" w:hAnsi="Arial" w:cs="Arial"/>
          <w:lang w:val="en-US" w:eastAsia="ko-KR"/>
        </w:rPr>
        <w:t>Similarly, if the UE want</w:t>
      </w:r>
      <w:r w:rsidR="005251F3">
        <w:rPr>
          <w:rFonts w:ascii="Arial" w:eastAsia="맑은 고딕" w:hAnsi="Arial" w:cs="Arial"/>
          <w:lang w:val="en-US" w:eastAsia="ko-KR"/>
        </w:rPr>
        <w:t xml:space="preserve">s to add some new waypoint, it can report only the location/time information </w:t>
      </w:r>
      <w:r w:rsidR="00E774A3">
        <w:rPr>
          <w:rFonts w:ascii="Arial" w:eastAsia="맑은 고딕" w:hAnsi="Arial" w:cs="Arial"/>
          <w:lang w:val="en-US" w:eastAsia="ko-KR"/>
        </w:rPr>
        <w:t>for those</w:t>
      </w:r>
      <w:r w:rsidR="005251F3">
        <w:rPr>
          <w:rFonts w:ascii="Arial" w:eastAsia="맑은 고딕" w:hAnsi="Arial" w:cs="Arial"/>
          <w:lang w:val="en-US" w:eastAsia="ko-KR"/>
        </w:rPr>
        <w:t xml:space="preserve"> new waypoints in the flight path report without </w:t>
      </w:r>
      <w:r w:rsidR="00E774A3">
        <w:rPr>
          <w:rFonts w:ascii="Arial" w:eastAsia="맑은 고딕" w:hAnsi="Arial" w:cs="Arial"/>
          <w:lang w:val="en-US" w:eastAsia="ko-KR"/>
        </w:rPr>
        <w:t>retransmitting</w:t>
      </w:r>
      <w:r w:rsidR="00E774A3" w:rsidRPr="00E774A3">
        <w:rPr>
          <w:rFonts w:ascii="Arial" w:eastAsia="맑은 고딕" w:hAnsi="Arial" w:cs="Arial"/>
          <w:lang w:val="en-US" w:eastAsia="ko-KR"/>
        </w:rPr>
        <w:t xml:space="preserve"> the information previously reported for other waypoints</w:t>
      </w:r>
      <w:r w:rsidR="00E774A3">
        <w:rPr>
          <w:rFonts w:ascii="Arial" w:eastAsia="맑은 고딕" w:hAnsi="Arial" w:cs="Arial"/>
          <w:lang w:val="en-US" w:eastAsia="ko-KR"/>
        </w:rPr>
        <w:t>.</w:t>
      </w:r>
    </w:p>
    <w:p w14:paraId="135A675E" w14:textId="4E5431F0" w:rsidR="005251F3" w:rsidRPr="005251F3" w:rsidRDefault="005251F3" w:rsidP="005251F3">
      <w:pPr>
        <w:rPr>
          <w:rFonts w:ascii="Arial" w:eastAsia="맑은 고딕" w:hAnsi="Arial" w:cs="Arial"/>
          <w:b/>
          <w:lang w:val="en-US" w:eastAsia="ko-KR"/>
        </w:rPr>
      </w:pPr>
      <w:r>
        <w:rPr>
          <w:rFonts w:ascii="Arial" w:eastAsia="맑은 고딕" w:hAnsi="Arial" w:cs="Arial"/>
          <w:lang w:val="en-US" w:eastAsia="ko-KR"/>
        </w:rPr>
        <w:t xml:space="preserve"> </w:t>
      </w: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 the need of supporting delta reporting</w:t>
      </w:r>
      <w:r w:rsidR="00E0486C">
        <w:rPr>
          <w:rFonts w:ascii="Arial" w:eastAsia="맑은 고딕" w:hAnsi="Arial" w:cs="Arial"/>
          <w:b/>
          <w:lang w:val="en-US" w:eastAsia="ko-KR"/>
        </w:rPr>
        <w:t>, along with consideration on</w:t>
      </w:r>
      <w:r>
        <w:rPr>
          <w:rFonts w:ascii="Arial" w:eastAsia="맑은 고딕" w:hAnsi="Arial" w:cs="Arial"/>
          <w:b/>
          <w:lang w:val="en-US" w:eastAsia="ko-KR"/>
        </w:rPr>
        <w:t xml:space="preserve"> how to implement it. </w:t>
      </w:r>
    </w:p>
    <w:p w14:paraId="1700B0F5" w14:textId="468ED026" w:rsidR="003F4768" w:rsidRDefault="003F4768" w:rsidP="003F4768">
      <w:pPr>
        <w:pStyle w:val="2"/>
        <w:rPr>
          <w:rFonts w:eastAsia="맑은 고딕"/>
          <w:lang w:val="en-US" w:eastAsia="ko-KR"/>
        </w:rPr>
      </w:pPr>
      <w:r>
        <w:rPr>
          <w:rFonts w:eastAsia="맑은 고딕"/>
          <w:lang w:val="en-US" w:eastAsia="ko-KR"/>
        </w:rPr>
        <w:t>2.</w:t>
      </w:r>
      <w:r w:rsidR="005251F3">
        <w:rPr>
          <w:rFonts w:eastAsia="맑은 고딕"/>
          <w:lang w:val="en-US" w:eastAsia="ko-KR"/>
        </w:rPr>
        <w:t>4 Flight path information</w:t>
      </w:r>
      <w:r w:rsidR="004F6447">
        <w:rPr>
          <w:rFonts w:eastAsia="맑은 고딕"/>
          <w:lang w:val="en-US" w:eastAsia="ko-KR"/>
        </w:rPr>
        <w:t xml:space="preserve">  </w:t>
      </w:r>
    </w:p>
    <w:p w14:paraId="2F3AB730" w14:textId="733CE4B2" w:rsidR="005251F3" w:rsidRDefault="005251F3" w:rsidP="00E41603">
      <w:pPr>
        <w:jc w:val="both"/>
        <w:rPr>
          <w:rFonts w:ascii="Arial" w:eastAsia="맑은 고딕" w:hAnsi="Arial" w:cs="Arial"/>
          <w:lang w:val="en-US" w:eastAsia="ko-KR"/>
        </w:rPr>
      </w:pPr>
      <w:r w:rsidRPr="004F6447">
        <w:rPr>
          <w:rFonts w:ascii="Arial" w:eastAsia="맑은 고딕" w:hAnsi="Arial" w:cs="Arial" w:hint="eastAsia"/>
          <w:lang w:val="en-US" w:eastAsia="ko-KR"/>
        </w:rPr>
        <w:t xml:space="preserve">RAN2 </w:t>
      </w:r>
      <w:r>
        <w:rPr>
          <w:rFonts w:ascii="Arial" w:eastAsia="맑은 고딕" w:hAnsi="Arial" w:cs="Arial" w:hint="eastAsia"/>
          <w:lang w:val="en-US" w:eastAsia="ko-KR"/>
        </w:rPr>
        <w:t>agreed to a</w:t>
      </w:r>
      <w:r>
        <w:rPr>
          <w:rFonts w:ascii="Arial" w:eastAsia="맑은 고딕" w:hAnsi="Arial" w:cs="Arial"/>
          <w:lang w:val="en-US" w:eastAsia="ko-KR"/>
        </w:rPr>
        <w:t xml:space="preserve">dopt location list of waypoints and optional timestamp as the basic content of flight path report. It is also agreed that the waypoint is described via the existing parameter type </w:t>
      </w:r>
      <w:r w:rsidRPr="004F6447">
        <w:rPr>
          <w:rFonts w:ascii="Arial" w:eastAsia="MS Mincho" w:hAnsi="Arial"/>
          <w:i/>
          <w:lang w:val="sv-SE" w:eastAsia="en-GB"/>
        </w:rPr>
        <w:t>LocationCoordinates</w:t>
      </w:r>
      <w:r w:rsidRPr="00E87181">
        <w:rPr>
          <w:rFonts w:ascii="Arial" w:eastAsia="MS Mincho" w:hAnsi="Arial"/>
          <w:lang w:val="sv-SE" w:eastAsia="en-GB"/>
        </w:rPr>
        <w:t xml:space="preserve"> defined in TS 37.355</w:t>
      </w:r>
      <w:r>
        <w:rPr>
          <w:rFonts w:ascii="Arial" w:eastAsia="MS Mincho" w:hAnsi="Arial"/>
          <w:lang w:val="sv-SE" w:eastAsia="en-GB"/>
        </w:rPr>
        <w:t xml:space="preserve"> </w:t>
      </w:r>
      <w:r w:rsidR="008A04D2">
        <w:rPr>
          <w:rFonts w:ascii="Arial" w:eastAsia="MS Mincho" w:hAnsi="Arial"/>
          <w:lang w:val="sv-SE" w:eastAsia="en-GB"/>
        </w:rPr>
        <w:t xml:space="preserve">[2] </w:t>
      </w:r>
      <w:r>
        <w:rPr>
          <w:rFonts w:ascii="Arial" w:eastAsia="MS Mincho" w:hAnsi="Arial"/>
          <w:lang w:val="sv-SE" w:eastAsia="en-GB"/>
        </w:rPr>
        <w:t>and the timestamp provides the UTC time with FFS on granularity.</w:t>
      </w:r>
    </w:p>
    <w:p w14:paraId="1F046672" w14:textId="1F258C54" w:rsidR="005251F3" w:rsidRDefault="00E0486C" w:rsidP="005251F3">
      <w:pPr>
        <w:rPr>
          <w:rFonts w:ascii="Arial" w:eastAsia="맑은 고딕" w:hAnsi="Arial" w:cs="Arial"/>
          <w:lang w:val="en-US" w:eastAsia="ko-KR"/>
        </w:rPr>
      </w:pPr>
      <w:r>
        <w:rPr>
          <w:rFonts w:ascii="Arial" w:eastAsia="맑은 고딕" w:hAnsi="Arial" w:cs="Arial"/>
          <w:lang w:val="en-US" w:eastAsia="ko-KR"/>
        </w:rPr>
        <w:t>Regarding time information</w:t>
      </w:r>
      <w:r w:rsidR="005251F3">
        <w:rPr>
          <w:rFonts w:ascii="Arial" w:eastAsia="맑은 고딕" w:hAnsi="Arial" w:cs="Arial"/>
          <w:lang w:val="en-US" w:eastAsia="ko-KR"/>
        </w:rPr>
        <w:t xml:space="preserve">, RAN2 </w:t>
      </w:r>
      <w:proofErr w:type="spellStart"/>
      <w:r w:rsidR="005251F3">
        <w:rPr>
          <w:rFonts w:ascii="Arial" w:eastAsia="맑은 고딕" w:hAnsi="Arial" w:cs="Arial"/>
          <w:lang w:val="en-US" w:eastAsia="ko-KR"/>
        </w:rPr>
        <w:t>ageed</w:t>
      </w:r>
      <w:proofErr w:type="spellEnd"/>
      <w:r w:rsidR="005251F3">
        <w:rPr>
          <w:rFonts w:ascii="Arial" w:eastAsia="맑은 고딕" w:hAnsi="Arial" w:cs="Arial"/>
          <w:lang w:val="en-US" w:eastAsia="ko-KR"/>
        </w:rPr>
        <w:t xml:space="preserve"> the following a</w:t>
      </w:r>
      <w:r w:rsidR="005251F3">
        <w:rPr>
          <w:rFonts w:ascii="Arial" w:eastAsia="맑은 고딕" w:hAnsi="Arial" w:cs="Arial" w:hint="eastAsia"/>
          <w:lang w:val="en-US" w:eastAsia="ko-KR"/>
        </w:rPr>
        <w:t>t the last meeting</w:t>
      </w:r>
      <w:r w:rsidR="005251F3">
        <w:rPr>
          <w:rFonts w:ascii="Arial" w:eastAsia="맑은 고딕" w:hAnsi="Arial" w:cs="Arial"/>
          <w:lang w:val="en-US" w:eastAsia="ko-KR"/>
        </w:rPr>
        <w:t>:</w:t>
      </w:r>
    </w:p>
    <w:p w14:paraId="17EDA5AC" w14:textId="6119349D" w:rsidR="005251F3" w:rsidRPr="005251F3" w:rsidRDefault="005251F3" w:rsidP="005251F3">
      <w:pPr>
        <w:pStyle w:val="af0"/>
        <w:numPr>
          <w:ilvl w:val="0"/>
          <w:numId w:val="11"/>
        </w:numPr>
        <w:rPr>
          <w:rFonts w:ascii="Arial" w:eastAsia="맑은 고딕" w:hAnsi="Arial" w:cs="Arial"/>
          <w:lang w:val="en-US" w:eastAsia="ko-KR"/>
        </w:rPr>
      </w:pPr>
      <w:r w:rsidRPr="005251F3">
        <w:rPr>
          <w:rFonts w:ascii="Arial" w:eastAsia="MS Mincho" w:hAnsi="Arial"/>
          <w:lang w:val="sv-SE" w:eastAsia="en-GB"/>
        </w:rPr>
        <w:t xml:space="preserve">The granularity of flightpath timestamp is 1s. </w:t>
      </w:r>
    </w:p>
    <w:p w14:paraId="6FB703F5" w14:textId="72FABB3A" w:rsidR="005251F3" w:rsidRPr="005251F3" w:rsidRDefault="005251F3" w:rsidP="002D713E">
      <w:pPr>
        <w:pStyle w:val="af0"/>
        <w:numPr>
          <w:ilvl w:val="0"/>
          <w:numId w:val="11"/>
        </w:numPr>
        <w:rPr>
          <w:rFonts w:ascii="Arial" w:eastAsia="맑은 고딕" w:hAnsi="Arial" w:cs="Arial"/>
          <w:lang w:val="en-US" w:eastAsia="ko-KR"/>
        </w:rPr>
      </w:pPr>
      <w:r w:rsidRPr="005251F3">
        <w:rPr>
          <w:rFonts w:ascii="Arial" w:eastAsia="MS Mincho" w:hAnsi="Arial"/>
          <w:lang w:val="sv-SE" w:eastAsia="en-GB"/>
        </w:rPr>
        <w:t>Timestamp in flightpath is encoded using AbsoluteTimeInfo-r16 IE</w:t>
      </w:r>
    </w:p>
    <w:p w14:paraId="0497B45B" w14:textId="5EAE882E" w:rsidR="005251F3" w:rsidRDefault="005251F3" w:rsidP="005251F3">
      <w:pPr>
        <w:jc w:val="both"/>
        <w:rPr>
          <w:rFonts w:ascii="Arial" w:eastAsia="맑은 고딕" w:hAnsi="Arial" w:cs="Arial"/>
          <w:bCs/>
          <w:lang w:eastAsia="ko-KR"/>
        </w:rPr>
      </w:pPr>
      <w:r>
        <w:rPr>
          <w:rFonts w:ascii="Arial" w:eastAsia="맑은 고딕" w:hAnsi="Arial" w:cs="Arial" w:hint="eastAsia"/>
          <w:lang w:val="en-US" w:eastAsia="ko-KR"/>
        </w:rPr>
        <w:t xml:space="preserve">Now </w:t>
      </w:r>
      <w:r w:rsidR="008A04D2">
        <w:rPr>
          <w:rFonts w:ascii="Arial" w:eastAsia="맑은 고딕" w:hAnsi="Arial" w:cs="Arial"/>
          <w:lang w:val="en-US" w:eastAsia="ko-KR"/>
        </w:rPr>
        <w:t xml:space="preserve">one </w:t>
      </w:r>
      <w:r>
        <w:rPr>
          <w:rFonts w:ascii="Arial" w:eastAsia="맑은 고딕" w:hAnsi="Arial" w:cs="Arial" w:hint="eastAsia"/>
          <w:lang w:val="en-US" w:eastAsia="ko-KR"/>
        </w:rPr>
        <w:t xml:space="preserve">remaining issue is how to implement the location information </w:t>
      </w:r>
      <w:r>
        <w:rPr>
          <w:rFonts w:ascii="Arial" w:eastAsia="맑은 고딕" w:hAnsi="Arial" w:cs="Arial"/>
          <w:lang w:val="en-US" w:eastAsia="ko-KR"/>
        </w:rPr>
        <w:t xml:space="preserve">in flightpath. </w:t>
      </w:r>
      <w:r>
        <w:rPr>
          <w:rFonts w:ascii="Arial" w:eastAsia="맑은 고딕" w:hAnsi="Arial" w:cs="Arial" w:hint="eastAsia"/>
          <w:lang w:val="en-US" w:eastAsia="ko-KR"/>
        </w:rPr>
        <w:t xml:space="preserve">For the location information, </w:t>
      </w:r>
      <w:r>
        <w:rPr>
          <w:rFonts w:ascii="Arial" w:eastAsia="맑은 고딕" w:hAnsi="Arial" w:cs="Arial"/>
          <w:lang w:val="en-US" w:eastAsia="ko-KR"/>
        </w:rPr>
        <w:t xml:space="preserve">we think that the </w:t>
      </w:r>
      <w:r w:rsidR="008A04D2">
        <w:rPr>
          <w:rFonts w:ascii="Arial" w:eastAsia="맑은 고딕" w:hAnsi="Arial" w:cs="Arial"/>
          <w:lang w:val="en-US" w:eastAsia="ko-KR"/>
        </w:rPr>
        <w:t xml:space="preserve">existing </w:t>
      </w:r>
      <w:r w:rsidR="00115685">
        <w:rPr>
          <w:rFonts w:ascii="Arial" w:eastAsia="맑은 고딕" w:hAnsi="Arial" w:cs="Arial"/>
          <w:bCs/>
          <w:i/>
          <w:lang w:eastAsia="ko-KR"/>
        </w:rPr>
        <w:t>CommonLocationInfo</w:t>
      </w:r>
      <w:r w:rsidR="002018B9">
        <w:rPr>
          <w:rFonts w:ascii="Arial" w:eastAsia="맑은 고딕" w:hAnsi="Arial" w:cs="Arial"/>
          <w:bCs/>
          <w:i/>
          <w:lang w:eastAsia="ko-KR"/>
        </w:rPr>
        <w:t>-r16</w:t>
      </w:r>
      <w:r w:rsidR="00115685">
        <w:rPr>
          <w:rFonts w:ascii="Arial" w:eastAsia="맑은 고딕" w:hAnsi="Arial" w:cs="Arial"/>
          <w:bCs/>
          <w:i/>
          <w:lang w:eastAsia="ko-KR"/>
        </w:rPr>
        <w:t xml:space="preserve"> IE </w:t>
      </w:r>
      <w:r>
        <w:rPr>
          <w:rFonts w:ascii="Arial" w:eastAsia="맑은 고딕" w:hAnsi="Arial" w:cs="Arial"/>
          <w:bCs/>
          <w:lang w:eastAsia="ko-KR"/>
        </w:rPr>
        <w:t>can be</w:t>
      </w:r>
      <w:r w:rsidR="00115685">
        <w:rPr>
          <w:rFonts w:ascii="Arial" w:eastAsia="맑은 고딕" w:hAnsi="Arial" w:cs="Arial"/>
          <w:bCs/>
          <w:lang w:eastAsia="ko-KR"/>
        </w:rPr>
        <w:t xml:space="preserve"> r</w:t>
      </w:r>
      <w:r>
        <w:rPr>
          <w:rFonts w:ascii="Arial" w:eastAsia="맑은 고딕" w:hAnsi="Arial" w:cs="Arial"/>
          <w:bCs/>
          <w:lang w:eastAsia="ko-KR"/>
        </w:rPr>
        <w:t>eused for flight path reporting. In that case,</w:t>
      </w:r>
      <w:r w:rsidR="00115685">
        <w:rPr>
          <w:rFonts w:ascii="Arial" w:eastAsia="맑은 고딕" w:hAnsi="Arial" w:cs="Arial"/>
          <w:bCs/>
          <w:lang w:eastAsia="ko-KR"/>
        </w:rPr>
        <w:t xml:space="preserve"> </w:t>
      </w:r>
      <w:r w:rsidR="00794840">
        <w:rPr>
          <w:rFonts w:ascii="Arial" w:eastAsia="맑은 고딕" w:hAnsi="Arial" w:cs="Arial"/>
          <w:bCs/>
          <w:lang w:eastAsia="ko-KR"/>
        </w:rPr>
        <w:t xml:space="preserve">at least </w:t>
      </w:r>
      <w:r w:rsidR="00794840" w:rsidRPr="00794840">
        <w:rPr>
          <w:rFonts w:ascii="Arial" w:eastAsia="맑은 고딕" w:hAnsi="Arial" w:cs="Arial"/>
          <w:bCs/>
          <w:i/>
          <w:lang w:eastAsia="ko-KR"/>
        </w:rPr>
        <w:t>locationCoordinate-r16</w:t>
      </w:r>
      <w:r>
        <w:rPr>
          <w:rFonts w:ascii="Arial" w:eastAsia="맑은 고딕" w:hAnsi="Arial" w:cs="Arial"/>
          <w:bCs/>
          <w:lang w:eastAsia="ko-KR"/>
        </w:rPr>
        <w:t xml:space="preserve"> in the IE</w:t>
      </w:r>
      <w:r w:rsidR="00794840" w:rsidRPr="00794840">
        <w:rPr>
          <w:rFonts w:ascii="Arial" w:eastAsia="맑은 고딕" w:hAnsi="Arial" w:cs="Arial"/>
          <w:bCs/>
          <w:lang w:eastAsia="ko-KR"/>
        </w:rPr>
        <w:t xml:space="preserve"> </w:t>
      </w:r>
      <w:r>
        <w:rPr>
          <w:rFonts w:ascii="Arial" w:eastAsia="맑은 고딕" w:hAnsi="Arial" w:cs="Arial"/>
          <w:bCs/>
          <w:lang w:eastAsia="ko-KR"/>
        </w:rPr>
        <w:t xml:space="preserve">should be included for location information as in LTE. </w:t>
      </w:r>
      <w:r w:rsidR="00794840" w:rsidRPr="00794840">
        <w:rPr>
          <w:rFonts w:ascii="Arial" w:eastAsia="맑은 고딕" w:hAnsi="Arial" w:cs="Arial"/>
          <w:bCs/>
          <w:lang w:eastAsia="ko-KR"/>
        </w:rPr>
        <w:t xml:space="preserve">On </w:t>
      </w:r>
      <w:r>
        <w:rPr>
          <w:rFonts w:ascii="Arial" w:eastAsia="맑은 고딕" w:hAnsi="Arial" w:cs="Arial"/>
          <w:bCs/>
          <w:lang w:eastAsia="ko-KR"/>
        </w:rPr>
        <w:t xml:space="preserve">the other hand, </w:t>
      </w:r>
      <w:r w:rsidR="008A04D2">
        <w:rPr>
          <w:rFonts w:ascii="Arial" w:eastAsia="맑은 고딕" w:hAnsi="Arial" w:cs="Arial"/>
          <w:bCs/>
          <w:lang w:eastAsia="ko-KR"/>
        </w:rPr>
        <w:t xml:space="preserve">further discussion seems to be needed </w:t>
      </w:r>
      <w:r>
        <w:rPr>
          <w:rFonts w:ascii="Arial" w:eastAsia="맑은 고딕" w:hAnsi="Arial" w:cs="Arial"/>
          <w:bCs/>
          <w:lang w:eastAsia="ko-KR"/>
        </w:rPr>
        <w:t>what</w:t>
      </w:r>
      <w:r w:rsidR="00794840" w:rsidRPr="00794840">
        <w:rPr>
          <w:rFonts w:ascii="Arial" w:eastAsia="맑은 고딕" w:hAnsi="Arial" w:cs="Arial"/>
          <w:bCs/>
          <w:lang w:eastAsia="ko-KR"/>
        </w:rPr>
        <w:t xml:space="preserve"> other information in </w:t>
      </w:r>
      <w:r w:rsidR="00794840" w:rsidRPr="00794840">
        <w:rPr>
          <w:rFonts w:ascii="Arial" w:eastAsia="맑은 고딕" w:hAnsi="Arial" w:cs="Arial"/>
          <w:bCs/>
          <w:i/>
          <w:lang w:eastAsia="ko-KR"/>
        </w:rPr>
        <w:t>CommonLocationInfo</w:t>
      </w:r>
      <w:r w:rsidR="002018B9">
        <w:rPr>
          <w:rFonts w:ascii="Arial" w:eastAsia="맑은 고딕" w:hAnsi="Arial" w:cs="Arial"/>
          <w:bCs/>
          <w:i/>
          <w:lang w:eastAsia="ko-KR"/>
        </w:rPr>
        <w:t>-r16</w:t>
      </w:r>
      <w:r w:rsidR="00794840" w:rsidRPr="00794840">
        <w:rPr>
          <w:rFonts w:ascii="Arial" w:eastAsia="맑은 고딕" w:hAnsi="Arial" w:cs="Arial"/>
          <w:bCs/>
          <w:i/>
          <w:lang w:eastAsia="ko-KR"/>
        </w:rPr>
        <w:t xml:space="preserve"> IE</w:t>
      </w:r>
      <w:r w:rsidR="00794840" w:rsidRPr="00794840">
        <w:rPr>
          <w:rFonts w:ascii="Arial" w:eastAsia="맑은 고딕" w:hAnsi="Arial" w:cs="Arial"/>
          <w:bCs/>
          <w:lang w:eastAsia="ko-KR"/>
        </w:rPr>
        <w:t xml:space="preserve"> </w:t>
      </w:r>
      <w:r>
        <w:rPr>
          <w:rFonts w:ascii="Arial" w:eastAsia="맑은 고딕" w:hAnsi="Arial" w:cs="Arial"/>
          <w:bCs/>
          <w:lang w:eastAsia="ko-KR"/>
        </w:rPr>
        <w:t>can be</w:t>
      </w:r>
      <w:r w:rsidR="00794840">
        <w:rPr>
          <w:rFonts w:ascii="Arial" w:eastAsia="맑은 고딕" w:hAnsi="Arial" w:cs="Arial"/>
          <w:bCs/>
          <w:lang w:eastAsia="ko-KR"/>
        </w:rPr>
        <w:t xml:space="preserve"> useful for flight path i</w:t>
      </w:r>
      <w:r w:rsidR="008A04D2">
        <w:rPr>
          <w:rFonts w:ascii="Arial" w:eastAsia="맑은 고딕" w:hAnsi="Arial" w:cs="Arial"/>
          <w:bCs/>
          <w:lang w:eastAsia="ko-KR"/>
        </w:rPr>
        <w:t>n</w:t>
      </w:r>
      <w:r w:rsidR="00794840">
        <w:rPr>
          <w:rFonts w:ascii="Arial" w:eastAsia="맑은 고딕" w:hAnsi="Arial" w:cs="Arial"/>
          <w:bCs/>
          <w:lang w:eastAsia="ko-KR"/>
        </w:rPr>
        <w:t xml:space="preserve">formation. </w:t>
      </w:r>
      <w:r w:rsidR="008A04D2">
        <w:rPr>
          <w:rFonts w:ascii="Arial" w:eastAsia="맑은 고딕" w:hAnsi="Arial" w:cs="Arial"/>
          <w:bCs/>
          <w:lang w:eastAsia="ko-KR"/>
        </w:rPr>
        <w:t>Note that t</w:t>
      </w:r>
      <w:r>
        <w:rPr>
          <w:rFonts w:ascii="Arial" w:eastAsia="맑은 고딕" w:hAnsi="Arial" w:cs="Arial"/>
          <w:bCs/>
          <w:lang w:eastAsia="ko-KR"/>
        </w:rPr>
        <w:t xml:space="preserve">he </w:t>
      </w:r>
      <w:r w:rsidRPr="00794840">
        <w:rPr>
          <w:rFonts w:ascii="Arial" w:eastAsia="맑은 고딕" w:hAnsi="Arial" w:cs="Arial"/>
          <w:bCs/>
          <w:i/>
          <w:lang w:eastAsia="ko-KR"/>
        </w:rPr>
        <w:t>CommonLocationInfo</w:t>
      </w:r>
      <w:r w:rsidR="002018B9">
        <w:rPr>
          <w:rFonts w:ascii="Arial" w:eastAsia="맑은 고딕" w:hAnsi="Arial" w:cs="Arial"/>
          <w:bCs/>
          <w:i/>
          <w:lang w:eastAsia="ko-KR"/>
        </w:rPr>
        <w:t>-r16</w:t>
      </w:r>
      <w:r w:rsidRPr="00794840">
        <w:rPr>
          <w:rFonts w:ascii="Arial" w:eastAsia="맑은 고딕" w:hAnsi="Arial" w:cs="Arial"/>
          <w:bCs/>
          <w:i/>
          <w:lang w:eastAsia="ko-KR"/>
        </w:rPr>
        <w:t xml:space="preserve"> IE</w:t>
      </w:r>
      <w:r>
        <w:rPr>
          <w:rFonts w:ascii="Arial" w:eastAsia="맑은 고딕" w:hAnsi="Arial" w:cs="Arial"/>
          <w:bCs/>
          <w:i/>
          <w:lang w:eastAsia="ko-KR"/>
        </w:rPr>
        <w:t xml:space="preserve"> </w:t>
      </w:r>
      <w:r w:rsidRPr="005251F3">
        <w:rPr>
          <w:rFonts w:ascii="Arial" w:eastAsia="맑은 고딕" w:hAnsi="Arial" w:cs="Arial"/>
          <w:bCs/>
          <w:lang w:eastAsia="ko-KR"/>
        </w:rPr>
        <w:t xml:space="preserve">is </w:t>
      </w:r>
      <w:r>
        <w:rPr>
          <w:rFonts w:ascii="Arial" w:eastAsia="맑은 고딕" w:hAnsi="Arial" w:cs="Arial"/>
          <w:bCs/>
          <w:lang w:eastAsia="ko-KR"/>
        </w:rPr>
        <w:t>defined as below [1].</w:t>
      </w:r>
      <w:r>
        <w:rPr>
          <w:rFonts w:ascii="Arial" w:eastAsia="맑은 고딕" w:hAnsi="Arial" w:cs="Arial"/>
          <w:bCs/>
          <w:lang w:eastAsia="ko-KR"/>
        </w:rPr>
        <w:br/>
      </w:r>
    </w:p>
    <w:p w14:paraId="2597758C" w14:textId="77777777" w:rsidR="002018B9" w:rsidRPr="00F10B4F" w:rsidRDefault="002018B9" w:rsidP="002018B9">
      <w:pPr>
        <w:pStyle w:val="PL"/>
      </w:pPr>
      <w:r w:rsidRPr="00F10B4F">
        <w:t xml:space="preserve">CommonLocationInfo-r16 ::= </w:t>
      </w:r>
      <w:r w:rsidRPr="00F10B4F">
        <w:rPr>
          <w:color w:val="993366"/>
        </w:rPr>
        <w:t>SEQUENCE</w:t>
      </w:r>
      <w:r w:rsidRPr="00F10B4F">
        <w:t xml:space="preserve"> {</w:t>
      </w:r>
    </w:p>
    <w:p w14:paraId="3E854A63" w14:textId="77777777" w:rsidR="002018B9" w:rsidRPr="00F10B4F" w:rsidRDefault="002018B9" w:rsidP="002018B9">
      <w:pPr>
        <w:pStyle w:val="PL"/>
      </w:pPr>
      <w:r w:rsidRPr="00F10B4F">
        <w:t xml:space="preserve">    gnss-TOD-msec-r16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A83903C" w14:textId="77777777" w:rsidR="002018B9" w:rsidRPr="00F10B4F" w:rsidRDefault="002018B9" w:rsidP="002018B9">
      <w:pPr>
        <w:pStyle w:val="PL"/>
      </w:pPr>
      <w:r w:rsidRPr="00F10B4F">
        <w:t xml:space="preserve">    locationTimestamp-r16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4410039" w14:textId="77777777" w:rsidR="002018B9" w:rsidRPr="00F10B4F" w:rsidRDefault="002018B9" w:rsidP="002018B9">
      <w:pPr>
        <w:pStyle w:val="PL"/>
      </w:pPr>
      <w:r w:rsidRPr="00F10B4F">
        <w:t xml:space="preserve">    locationCoordinate-r16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CB26DEA" w14:textId="77777777" w:rsidR="002018B9" w:rsidRPr="00F10B4F" w:rsidRDefault="002018B9" w:rsidP="002018B9">
      <w:pPr>
        <w:pStyle w:val="PL"/>
      </w:pPr>
      <w:r w:rsidRPr="00F10B4F">
        <w:t xml:space="preserve">    locationError-r16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42F705E" w14:textId="77777777" w:rsidR="002018B9" w:rsidRPr="00F10B4F" w:rsidRDefault="002018B9" w:rsidP="002018B9">
      <w:pPr>
        <w:pStyle w:val="PL"/>
      </w:pPr>
      <w:r w:rsidRPr="00F10B4F">
        <w:t xml:space="preserve">    locationSource-r16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AF68F22" w14:textId="77777777" w:rsidR="002018B9" w:rsidRPr="00F10B4F" w:rsidRDefault="002018B9" w:rsidP="002018B9">
      <w:pPr>
        <w:pStyle w:val="PL"/>
      </w:pPr>
      <w:r w:rsidRPr="00F10B4F">
        <w:t xml:space="preserve">    velocityEstimate-r16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7FDDBBAD" w14:textId="77777777" w:rsidR="002018B9" w:rsidRPr="00F10B4F" w:rsidRDefault="002018B9" w:rsidP="002018B9">
      <w:pPr>
        <w:pStyle w:val="PL"/>
        <w:rPr>
          <w:rFonts w:eastAsia="Calibri"/>
        </w:rPr>
      </w:pPr>
      <w:r w:rsidRPr="00F10B4F">
        <w:lastRenderedPageBreak/>
        <w:t>}</w:t>
      </w:r>
    </w:p>
    <w:p w14:paraId="4E4A6F82" w14:textId="42D1E165" w:rsidR="002018B9" w:rsidRDefault="002018B9" w:rsidP="005251F3">
      <w:pPr>
        <w:jc w:val="both"/>
        <w:rPr>
          <w:rFonts w:ascii="Arial" w:eastAsia="맑은 고딕" w:hAnsi="Arial" w:cs="Arial"/>
          <w:bCs/>
          <w:lang w:eastAsia="ko-KR"/>
        </w:rPr>
      </w:pPr>
    </w:p>
    <w:p w14:paraId="08C0B4AA" w14:textId="10228AE0" w:rsidR="002018B9" w:rsidRPr="002018B9" w:rsidRDefault="008A04D2" w:rsidP="005251F3">
      <w:pPr>
        <w:jc w:val="both"/>
        <w:rPr>
          <w:rFonts w:ascii="Arial" w:eastAsia="맑은 고딕" w:hAnsi="Arial" w:cs="Arial"/>
          <w:bCs/>
          <w:lang w:eastAsia="ko-KR"/>
        </w:rPr>
      </w:pPr>
      <w:r>
        <w:rPr>
          <w:rFonts w:ascii="Arial" w:eastAsia="맑은 고딕" w:hAnsi="Arial" w:cs="Arial"/>
          <w:bCs/>
          <w:lang w:eastAsia="ko-KR"/>
        </w:rPr>
        <w:t>In our view,</w:t>
      </w:r>
      <w:r w:rsidR="002018B9">
        <w:rPr>
          <w:rFonts w:ascii="Arial" w:eastAsia="맑은 고딕" w:hAnsi="Arial" w:cs="Arial"/>
          <w:bCs/>
          <w:lang w:eastAsia="ko-KR"/>
        </w:rPr>
        <w:t xml:space="preserve"> the velocity information (i.e., </w:t>
      </w:r>
      <w:r w:rsidR="002018B9" w:rsidRPr="002018B9">
        <w:rPr>
          <w:rFonts w:ascii="Arial" w:eastAsia="맑은 고딕" w:hAnsi="Arial" w:cs="Arial"/>
          <w:bCs/>
          <w:i/>
          <w:lang w:eastAsia="ko-KR"/>
        </w:rPr>
        <w:t>velocityEstimate-r16</w:t>
      </w:r>
      <w:r w:rsidR="002018B9">
        <w:rPr>
          <w:rFonts w:ascii="Arial" w:eastAsia="맑은 고딕" w:hAnsi="Arial" w:cs="Arial"/>
          <w:bCs/>
          <w:lang w:eastAsia="ko-KR"/>
        </w:rPr>
        <w:t xml:space="preserve">) can be also </w:t>
      </w:r>
      <w:r w:rsidR="004B21E6">
        <w:rPr>
          <w:rFonts w:ascii="Arial" w:eastAsia="맑은 고딕" w:hAnsi="Arial" w:cs="Arial"/>
          <w:bCs/>
          <w:lang w:eastAsia="ko-KR"/>
        </w:rPr>
        <w:t>valuable</w:t>
      </w:r>
      <w:r w:rsidR="002018B9">
        <w:rPr>
          <w:rFonts w:ascii="Arial" w:eastAsia="맑은 고딕" w:hAnsi="Arial" w:cs="Arial"/>
          <w:bCs/>
          <w:lang w:eastAsia="ko-KR"/>
        </w:rPr>
        <w:t xml:space="preserve">. With the timestamp information, the network can </w:t>
      </w:r>
      <w:r w:rsidR="004B21E6">
        <w:rPr>
          <w:rFonts w:ascii="Arial" w:eastAsia="맑은 고딕" w:hAnsi="Arial" w:cs="Arial"/>
          <w:bCs/>
          <w:lang w:eastAsia="ko-KR"/>
        </w:rPr>
        <w:t xml:space="preserve">know </w:t>
      </w:r>
      <w:r w:rsidR="002018B9">
        <w:rPr>
          <w:rFonts w:ascii="Arial" w:eastAsia="맑은 고딕" w:hAnsi="Arial" w:cs="Arial"/>
          <w:bCs/>
          <w:lang w:eastAsia="ko-KR"/>
        </w:rPr>
        <w:t xml:space="preserve">when the UE </w:t>
      </w:r>
      <w:r w:rsidR="004B21E6">
        <w:rPr>
          <w:rFonts w:ascii="Arial" w:eastAsia="맑은 고딕" w:hAnsi="Arial" w:cs="Arial"/>
          <w:bCs/>
          <w:lang w:eastAsia="ko-KR"/>
        </w:rPr>
        <w:t xml:space="preserve">will </w:t>
      </w:r>
      <w:r w:rsidR="002018B9">
        <w:rPr>
          <w:rFonts w:ascii="Arial" w:eastAsia="맑은 고딕" w:hAnsi="Arial" w:cs="Arial"/>
          <w:bCs/>
          <w:lang w:eastAsia="ko-KR"/>
        </w:rPr>
        <w:t>arrive at</w:t>
      </w:r>
      <w:r w:rsidR="004B21E6">
        <w:rPr>
          <w:rFonts w:ascii="Arial" w:eastAsia="맑은 고딕" w:hAnsi="Arial" w:cs="Arial"/>
          <w:bCs/>
          <w:lang w:eastAsia="ko-KR"/>
        </w:rPr>
        <w:t xml:space="preserve"> the waypoint</w:t>
      </w:r>
      <w:r w:rsidR="002018B9">
        <w:rPr>
          <w:rFonts w:ascii="Arial" w:eastAsia="맑은 고딕" w:hAnsi="Arial" w:cs="Arial"/>
          <w:bCs/>
          <w:lang w:eastAsia="ko-KR"/>
        </w:rPr>
        <w:t xml:space="preserve">. However, </w:t>
      </w:r>
      <w:r w:rsidR="004B21E6">
        <w:rPr>
          <w:rFonts w:ascii="Arial" w:eastAsia="맑은 고딕" w:hAnsi="Arial" w:cs="Arial"/>
          <w:bCs/>
          <w:lang w:eastAsia="ko-KR"/>
        </w:rPr>
        <w:t xml:space="preserve">for </w:t>
      </w:r>
      <w:r w:rsidR="002018B9">
        <w:rPr>
          <w:rFonts w:ascii="Arial" w:eastAsia="맑은 고딕" w:hAnsi="Arial" w:cs="Arial"/>
          <w:bCs/>
          <w:lang w:eastAsia="ko-KR"/>
        </w:rPr>
        <w:t>mobility support,</w:t>
      </w:r>
      <w:r w:rsidR="004B21E6">
        <w:rPr>
          <w:rFonts w:ascii="Arial" w:eastAsia="맑은 고딕" w:hAnsi="Arial" w:cs="Arial"/>
          <w:bCs/>
          <w:lang w:eastAsia="ko-KR"/>
        </w:rPr>
        <w:t xml:space="preserve"> it may be more crucial to have</w:t>
      </w:r>
      <w:r w:rsidR="002018B9">
        <w:rPr>
          <w:rFonts w:ascii="Arial" w:eastAsia="맑은 고딕" w:hAnsi="Arial" w:cs="Arial"/>
          <w:bCs/>
          <w:lang w:eastAsia="ko-KR"/>
        </w:rPr>
        <w:t xml:space="preserve"> information on how fast the UE will pass through the point</w:t>
      </w:r>
      <w:r w:rsidR="004B21E6">
        <w:rPr>
          <w:rFonts w:ascii="Arial" w:eastAsia="맑은 고딕" w:hAnsi="Arial" w:cs="Arial"/>
          <w:bCs/>
          <w:lang w:eastAsia="ko-KR"/>
        </w:rPr>
        <w:t>.</w:t>
      </w:r>
      <w:r w:rsidR="002018B9">
        <w:rPr>
          <w:rFonts w:ascii="Arial" w:eastAsia="맑은 고딕" w:hAnsi="Arial" w:cs="Arial"/>
          <w:bCs/>
          <w:lang w:eastAsia="ko-KR"/>
        </w:rPr>
        <w:t xml:space="preserve"> If the </w:t>
      </w:r>
      <w:proofErr w:type="spellStart"/>
      <w:r w:rsidR="002018B9">
        <w:rPr>
          <w:rFonts w:ascii="Arial" w:eastAsia="맑은 고딕" w:hAnsi="Arial" w:cs="Arial"/>
          <w:bCs/>
          <w:lang w:eastAsia="ko-KR"/>
        </w:rPr>
        <w:t>nework</w:t>
      </w:r>
      <w:proofErr w:type="spellEnd"/>
      <w:r w:rsidR="002018B9">
        <w:rPr>
          <w:rFonts w:ascii="Arial" w:eastAsia="맑은 고딕" w:hAnsi="Arial" w:cs="Arial"/>
          <w:bCs/>
          <w:lang w:eastAsia="ko-KR"/>
        </w:rPr>
        <w:t xml:space="preserve"> </w:t>
      </w:r>
      <w:r>
        <w:rPr>
          <w:rFonts w:ascii="Arial" w:eastAsia="맑은 고딕" w:hAnsi="Arial" w:cs="Arial"/>
          <w:bCs/>
          <w:lang w:eastAsia="ko-KR"/>
        </w:rPr>
        <w:t>is</w:t>
      </w:r>
      <w:r w:rsidR="002018B9">
        <w:rPr>
          <w:rFonts w:ascii="Arial" w:eastAsia="맑은 고딕" w:hAnsi="Arial" w:cs="Arial"/>
          <w:bCs/>
          <w:lang w:eastAsia="ko-KR"/>
        </w:rPr>
        <w:t xml:space="preserve"> aware of </w:t>
      </w:r>
      <w:r w:rsidR="004B21E6">
        <w:rPr>
          <w:rFonts w:ascii="Arial" w:eastAsia="맑은 고딕" w:hAnsi="Arial" w:cs="Arial"/>
          <w:bCs/>
          <w:lang w:eastAsia="ko-KR"/>
        </w:rPr>
        <w:t>UE’s</w:t>
      </w:r>
      <w:r w:rsidR="002018B9">
        <w:rPr>
          <w:rFonts w:ascii="Arial" w:eastAsia="맑은 고딕" w:hAnsi="Arial" w:cs="Arial"/>
          <w:bCs/>
          <w:lang w:eastAsia="ko-KR"/>
        </w:rPr>
        <w:t xml:space="preserve"> velocity at a</w:t>
      </w:r>
      <w:r w:rsidR="004B21E6">
        <w:rPr>
          <w:rFonts w:ascii="Arial" w:eastAsia="맑은 고딕" w:hAnsi="Arial" w:cs="Arial"/>
          <w:bCs/>
          <w:lang w:eastAsia="ko-KR"/>
        </w:rPr>
        <w:t xml:space="preserve"> specific location, it could use this</w:t>
      </w:r>
      <w:r w:rsidR="002018B9">
        <w:rPr>
          <w:rFonts w:ascii="Arial" w:eastAsia="맑은 고딕" w:hAnsi="Arial" w:cs="Arial"/>
          <w:bCs/>
          <w:lang w:eastAsia="ko-KR"/>
        </w:rPr>
        <w:t xml:space="preserve"> information to determine </w:t>
      </w:r>
      <w:r w:rsidR="00ED3217">
        <w:rPr>
          <w:rFonts w:ascii="Arial" w:eastAsia="맑은 고딕" w:hAnsi="Arial" w:cs="Arial"/>
          <w:bCs/>
          <w:lang w:eastAsia="ko-KR"/>
        </w:rPr>
        <w:t xml:space="preserve">the </w:t>
      </w:r>
      <w:r w:rsidR="002018B9">
        <w:rPr>
          <w:rFonts w:ascii="Arial" w:eastAsia="맑은 고딕" w:hAnsi="Arial" w:cs="Arial"/>
          <w:bCs/>
          <w:lang w:eastAsia="ko-KR"/>
        </w:rPr>
        <w:t>HO timing and</w:t>
      </w:r>
      <w:r w:rsidR="004B21E6">
        <w:rPr>
          <w:rFonts w:ascii="Arial" w:eastAsia="맑은 고딕" w:hAnsi="Arial" w:cs="Arial"/>
          <w:bCs/>
          <w:lang w:eastAsia="ko-KR"/>
        </w:rPr>
        <w:t xml:space="preserve"> to </w:t>
      </w:r>
      <w:r>
        <w:rPr>
          <w:rFonts w:ascii="Arial" w:eastAsia="맑은 고딕" w:hAnsi="Arial" w:cs="Arial"/>
          <w:bCs/>
          <w:lang w:eastAsia="ko-KR"/>
        </w:rPr>
        <w:t xml:space="preserve">configure </w:t>
      </w:r>
      <w:r w:rsidR="004B21E6">
        <w:rPr>
          <w:rFonts w:ascii="Arial" w:eastAsia="맑은 고딕" w:hAnsi="Arial" w:cs="Arial"/>
          <w:bCs/>
          <w:lang w:eastAsia="ko-KR"/>
        </w:rPr>
        <w:t>other timing-</w:t>
      </w:r>
      <w:r w:rsidR="002018B9">
        <w:rPr>
          <w:rFonts w:ascii="Arial" w:eastAsia="맑은 고딕" w:hAnsi="Arial" w:cs="Arial"/>
          <w:bCs/>
          <w:lang w:eastAsia="ko-KR"/>
        </w:rPr>
        <w:t xml:space="preserve">related parameters (e.g., TAT, TTT for event report …) </w:t>
      </w:r>
      <w:r>
        <w:rPr>
          <w:rFonts w:ascii="Arial" w:eastAsia="맑은 고딕" w:hAnsi="Arial" w:cs="Arial"/>
          <w:bCs/>
          <w:lang w:eastAsia="ko-KR"/>
        </w:rPr>
        <w:t xml:space="preserve">properly </w:t>
      </w:r>
      <w:r w:rsidR="002018B9">
        <w:rPr>
          <w:rFonts w:ascii="Arial" w:eastAsia="맑은 고딕" w:hAnsi="Arial" w:cs="Arial"/>
          <w:bCs/>
          <w:lang w:eastAsia="ko-KR"/>
        </w:rPr>
        <w:t xml:space="preserve">for mobility optimization.  </w:t>
      </w:r>
    </w:p>
    <w:p w14:paraId="499F174A" w14:textId="34A01732" w:rsidR="004B21E6" w:rsidRDefault="00794840" w:rsidP="00B777B1">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4B21E6">
        <w:rPr>
          <w:rFonts w:ascii="Arial" w:eastAsia="맑은 고딕" w:hAnsi="Arial" w:cs="Arial"/>
          <w:b/>
          <w:lang w:val="en-US" w:eastAsia="ko-KR"/>
        </w:rPr>
        <w:t>6</w:t>
      </w:r>
      <w:r w:rsidRPr="007B4676">
        <w:rPr>
          <w:rFonts w:ascii="Arial" w:eastAsia="맑은 고딕" w:hAnsi="Arial" w:cs="Arial"/>
          <w:b/>
          <w:lang w:val="en-US" w:eastAsia="ko-KR"/>
        </w:rPr>
        <w:t>:</w:t>
      </w:r>
      <w:r>
        <w:rPr>
          <w:rFonts w:ascii="Arial" w:eastAsia="맑은 고딕" w:hAnsi="Arial" w:cs="Arial"/>
          <w:b/>
          <w:lang w:val="en-US" w:eastAsia="ko-KR"/>
        </w:rPr>
        <w:t xml:space="preserve"> </w:t>
      </w:r>
      <w:r w:rsidR="00ED3217">
        <w:rPr>
          <w:rFonts w:ascii="Arial" w:eastAsia="맑은 고딕" w:hAnsi="Arial" w:cs="Arial"/>
          <w:b/>
          <w:lang w:val="en-US" w:eastAsia="ko-KR"/>
        </w:rPr>
        <w:t xml:space="preserve">RAN2 to agree to reuse </w:t>
      </w:r>
      <w:r>
        <w:rPr>
          <w:rFonts w:ascii="Arial" w:eastAsia="맑은 고딕" w:hAnsi="Arial" w:cs="Arial"/>
          <w:b/>
          <w:lang w:val="en-US" w:eastAsia="ko-KR"/>
        </w:rPr>
        <w:t xml:space="preserve">the existing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w:t>
      </w:r>
      <w:r w:rsidR="004B21E6" w:rsidRPr="004B21E6">
        <w:rPr>
          <w:rFonts w:ascii="Arial" w:eastAsia="맑은 고딕" w:hAnsi="Arial" w:cs="Arial"/>
          <w:b/>
          <w:lang w:val="en-US" w:eastAsia="ko-KR"/>
        </w:rPr>
        <w:t>as location information</w:t>
      </w:r>
      <w:r w:rsidR="004B21E6">
        <w:rPr>
          <w:rFonts w:ascii="Arial" w:eastAsia="맑은 고딕" w:hAnsi="Arial" w:cs="Arial"/>
          <w:b/>
          <w:lang w:val="en-US" w:eastAsia="ko-KR"/>
        </w:rPr>
        <w:t xml:space="preserve"> </w:t>
      </w:r>
      <w:r w:rsidR="00D6565F">
        <w:rPr>
          <w:rFonts w:ascii="Arial" w:eastAsia="맑은 고딕" w:hAnsi="Arial" w:cs="Arial"/>
          <w:b/>
          <w:lang w:val="en-US" w:eastAsia="ko-KR"/>
        </w:rPr>
        <w:t xml:space="preserve">(e.g. </w:t>
      </w:r>
      <w:r w:rsidR="00D6565F" w:rsidRPr="00945D90">
        <w:rPr>
          <w:rFonts w:ascii="Arial" w:eastAsia="맑은 고딕" w:hAnsi="Arial" w:cs="Arial"/>
          <w:b/>
          <w:i/>
          <w:lang w:val="en-US" w:eastAsia="ko-KR"/>
        </w:rPr>
        <w:t>locationCoordinate-r16</w:t>
      </w:r>
      <w:r w:rsidR="00D6565F">
        <w:rPr>
          <w:rFonts w:ascii="Arial" w:eastAsia="맑은 고딕" w:hAnsi="Arial" w:cs="Arial"/>
          <w:b/>
          <w:lang w:val="en-US" w:eastAsia="ko-KR"/>
        </w:rPr>
        <w:t xml:space="preserve">) </w:t>
      </w:r>
      <w:r w:rsidR="004B21E6">
        <w:rPr>
          <w:rFonts w:ascii="Arial" w:eastAsia="맑은 고딕" w:hAnsi="Arial" w:cs="Arial"/>
          <w:b/>
          <w:lang w:val="en-US" w:eastAsia="ko-KR"/>
        </w:rPr>
        <w:t>in</w:t>
      </w:r>
      <w:r w:rsidR="004B21E6">
        <w:rPr>
          <w:rFonts w:ascii="Arial" w:eastAsia="맑은 고딕" w:hAnsi="Arial" w:cs="Arial"/>
          <w:b/>
        </w:rPr>
        <w:t xml:space="preserve"> flightpath.</w:t>
      </w:r>
    </w:p>
    <w:p w14:paraId="3EE6AC61" w14:textId="570069E2" w:rsidR="004B21E6" w:rsidRDefault="004B21E6" w:rsidP="004B21E6">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7</w:t>
      </w:r>
      <w:r w:rsidRPr="007B4676">
        <w:rPr>
          <w:rFonts w:ascii="Arial" w:eastAsia="맑은 고딕" w:hAnsi="Arial" w:cs="Arial"/>
          <w:b/>
          <w:lang w:val="en-US" w:eastAsia="ko-KR"/>
        </w:rPr>
        <w:t>:</w:t>
      </w:r>
      <w:r>
        <w:rPr>
          <w:rFonts w:ascii="Arial" w:eastAsia="맑은 고딕" w:hAnsi="Arial" w:cs="Arial"/>
          <w:b/>
          <w:lang w:val="en-US" w:eastAsia="ko-KR"/>
        </w:rPr>
        <w:t xml:space="preserve"> RAN2 to discuss what other information in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w:t>
      </w:r>
      <w:r>
        <w:rPr>
          <w:rFonts w:ascii="Arial" w:eastAsia="맑은 고딕" w:hAnsi="Arial" w:cs="Arial"/>
          <w:b/>
          <w:lang w:val="en-US" w:eastAsia="ko-KR"/>
        </w:rPr>
        <w:t>(</w:t>
      </w:r>
      <w:proofErr w:type="spellStart"/>
      <w:r w:rsidRPr="004B21E6">
        <w:rPr>
          <w:rFonts w:ascii="Arial" w:eastAsia="맑은 고딕" w:hAnsi="Arial" w:cs="Arial"/>
          <w:b/>
          <w:i/>
          <w:lang w:val="en-US" w:eastAsia="ko-KR"/>
        </w:rPr>
        <w:t>e.g</w:t>
      </w:r>
      <w:proofErr w:type="spellEnd"/>
      <w:r w:rsidRPr="004B21E6">
        <w:rPr>
          <w:rFonts w:ascii="Arial" w:eastAsia="맑은 고딕" w:hAnsi="Arial" w:cs="Arial"/>
          <w:b/>
          <w:i/>
          <w:lang w:val="en-US" w:eastAsia="ko-KR"/>
        </w:rPr>
        <w:t>, velocityEstimates-r16</w:t>
      </w:r>
      <w:r>
        <w:rPr>
          <w:rFonts w:ascii="Arial" w:eastAsia="맑은 고딕" w:hAnsi="Arial" w:cs="Arial"/>
          <w:b/>
          <w:lang w:val="en-US" w:eastAsia="ko-KR"/>
        </w:rPr>
        <w:t>) can be included</w:t>
      </w:r>
      <w:r w:rsidRPr="004B21E6">
        <w:rPr>
          <w:rFonts w:ascii="Arial" w:eastAsia="맑은 고딕" w:hAnsi="Arial" w:cs="Arial"/>
          <w:b/>
          <w:lang w:val="en-US" w:eastAsia="ko-KR"/>
        </w:rPr>
        <w:t xml:space="preserve"> </w:t>
      </w:r>
      <w:r>
        <w:rPr>
          <w:rFonts w:ascii="Arial" w:eastAsia="맑은 고딕" w:hAnsi="Arial" w:cs="Arial"/>
          <w:b/>
          <w:lang w:val="en-US" w:eastAsia="ko-KR"/>
        </w:rPr>
        <w:t>in</w:t>
      </w:r>
      <w:r>
        <w:rPr>
          <w:rFonts w:ascii="Arial" w:eastAsia="맑은 고딕" w:hAnsi="Arial" w:cs="Arial"/>
          <w:b/>
        </w:rPr>
        <w:t xml:space="preserve"> flightpath.</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0BB883FD" w14:textId="77777777" w:rsidR="003E540E" w:rsidRDefault="003E540E" w:rsidP="003E540E">
      <w:pPr>
        <w:rPr>
          <w:rFonts w:ascii="Arial" w:eastAsia="맑은 고딕" w:hAnsi="Arial" w:cs="Arial"/>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agree that the </w:t>
      </w:r>
      <w:proofErr w:type="spellStart"/>
      <w:r>
        <w:rPr>
          <w:rFonts w:ascii="Arial" w:eastAsia="맑은 고딕" w:hAnsi="Arial" w:cs="Arial"/>
          <w:b/>
          <w:lang w:val="en-US" w:eastAsia="ko-KR"/>
        </w:rPr>
        <w:t>gNB</w:t>
      </w:r>
      <w:proofErr w:type="spellEnd"/>
      <w:r>
        <w:rPr>
          <w:rFonts w:ascii="Arial" w:eastAsia="맑은 고딕" w:hAnsi="Arial" w:cs="Arial"/>
          <w:b/>
          <w:lang w:val="en-US" w:eastAsia="ko-KR"/>
        </w:rPr>
        <w:t xml:space="preserve"> can</w:t>
      </w:r>
      <w:r w:rsidRPr="00C6602E">
        <w:rPr>
          <w:rFonts w:ascii="Arial" w:eastAsia="맑은 고딕" w:hAnsi="Arial" w:cs="Arial"/>
          <w:b/>
          <w:lang w:val="en-US" w:eastAsia="ko-KR"/>
        </w:rPr>
        <w:t xml:space="preserve"> configure some triggering conditions</w:t>
      </w:r>
      <w:r>
        <w:rPr>
          <w:rFonts w:ascii="Arial" w:eastAsia="맑은 고딕" w:hAnsi="Arial" w:cs="Arial"/>
          <w:b/>
          <w:lang w:val="en-US" w:eastAsia="ko-KR"/>
        </w:rPr>
        <w:t xml:space="preserve"> (</w:t>
      </w:r>
      <w:proofErr w:type="spellStart"/>
      <w:r>
        <w:rPr>
          <w:rFonts w:ascii="Arial" w:eastAsia="맑은 고딕" w:hAnsi="Arial" w:cs="Arial"/>
          <w:b/>
          <w:lang w:val="en-US" w:eastAsia="ko-KR"/>
        </w:rPr>
        <w:t>e.g</w:t>
      </w:r>
      <w:proofErr w:type="spellEnd"/>
      <w:r>
        <w:rPr>
          <w:rFonts w:ascii="Arial" w:eastAsia="맑은 고딕" w:hAnsi="Arial" w:cs="Arial"/>
          <w:b/>
          <w:lang w:val="en-US" w:eastAsia="ko-KR"/>
        </w:rPr>
        <w:t>, time/distance</w:t>
      </w:r>
      <w:r w:rsidRPr="00B32B4B">
        <w:rPr>
          <w:rFonts w:ascii="Arial" w:eastAsia="맑은 고딕" w:hAnsi="Arial" w:cs="Arial"/>
          <w:b/>
          <w:lang w:val="en-US" w:eastAsia="ko-KR"/>
        </w:rPr>
        <w:t xml:space="preserve"> thresholds) </w:t>
      </w:r>
      <w:r w:rsidRPr="00C6602E">
        <w:rPr>
          <w:rFonts w:ascii="Arial" w:eastAsia="맑은 고딕" w:hAnsi="Arial" w:cs="Arial"/>
          <w:b/>
          <w:lang w:val="en-US" w:eastAsia="ko-KR"/>
        </w:rPr>
        <w:t>for fli</w:t>
      </w:r>
      <w:r>
        <w:rPr>
          <w:rFonts w:ascii="Arial" w:eastAsia="맑은 고딕" w:hAnsi="Arial" w:cs="Arial"/>
          <w:b/>
          <w:lang w:val="en-US" w:eastAsia="ko-KR"/>
        </w:rPr>
        <w:t>ght path update indication (as like the option 1).</w:t>
      </w:r>
    </w:p>
    <w:p w14:paraId="28CA327E" w14:textId="77777777" w:rsidR="003E540E" w:rsidRDefault="003E540E" w:rsidP="003E540E">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RAN2 to agree that at least prohibit timer should be used if either option 3 or option 4 is adopted for flight path update triggering.</w:t>
      </w:r>
    </w:p>
    <w:p w14:paraId="4543FECA" w14:textId="77777777" w:rsidR="003E540E" w:rsidRDefault="003E540E" w:rsidP="003E540E">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9A6C76">
        <w:rPr>
          <w:rFonts w:ascii="Arial" w:eastAsia="맑은 고딕" w:hAnsi="Arial" w:cs="Arial"/>
          <w:b/>
          <w:lang w:val="en-US" w:eastAsia="ko-KR"/>
        </w:rPr>
        <w:t xml:space="preserve">UE sends UAI message including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to the network, if the UE did not transmit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before in </w:t>
      </w:r>
      <w:proofErr w:type="spellStart"/>
      <w:r w:rsidRPr="009A6C76">
        <w:rPr>
          <w:rFonts w:ascii="Arial" w:eastAsia="맑은 고딕" w:hAnsi="Arial" w:cs="Arial"/>
          <w:b/>
          <w:lang w:val="en-US" w:eastAsia="ko-KR"/>
        </w:rPr>
        <w:t>RRCxxxComplete</w:t>
      </w:r>
      <w:proofErr w:type="spellEnd"/>
      <w:r w:rsidRPr="009A6C76">
        <w:rPr>
          <w:rFonts w:ascii="Arial" w:eastAsia="맑은 고딕" w:hAnsi="Arial" w:cs="Arial"/>
          <w:b/>
          <w:lang w:val="en-US" w:eastAsia="ko-KR"/>
        </w:rPr>
        <w:t xml:space="preserve"> and UE has flight path information available. </w:t>
      </w:r>
    </w:p>
    <w:p w14:paraId="74622E7C" w14:textId="77777777" w:rsidR="003E540E" w:rsidRDefault="003E540E" w:rsidP="003E540E">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RAN2 to agree that a single indication can be</w:t>
      </w:r>
      <w:r w:rsidRPr="005251F3">
        <w:rPr>
          <w:rFonts w:ascii="Arial" w:eastAsia="맑은 고딕" w:hAnsi="Arial" w:cs="Arial"/>
          <w:b/>
          <w:lang w:val="en-US" w:eastAsia="ko-KR"/>
        </w:rPr>
        <w:t xml:space="preserve"> used for both initial a</w:t>
      </w:r>
      <w:r>
        <w:rPr>
          <w:rFonts w:ascii="Arial" w:eastAsia="맑은 고딕" w:hAnsi="Arial" w:cs="Arial"/>
          <w:b/>
          <w:lang w:val="en-US" w:eastAsia="ko-KR"/>
        </w:rPr>
        <w:t>nd updated flightpath available.</w:t>
      </w:r>
    </w:p>
    <w:p w14:paraId="40DD7AB0" w14:textId="51C889E1" w:rsidR="003E540E" w:rsidRDefault="003E540E" w:rsidP="00757219">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 the need of supporting delta reporting, along with consideration on how to implement it.</w:t>
      </w:r>
    </w:p>
    <w:p w14:paraId="56EF4D56" w14:textId="77777777" w:rsidR="003E540E" w:rsidRDefault="003E540E" w:rsidP="003E540E">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6</w:t>
      </w:r>
      <w:r w:rsidRPr="007B4676">
        <w:rPr>
          <w:rFonts w:ascii="Arial" w:eastAsia="맑은 고딕" w:hAnsi="Arial" w:cs="Arial"/>
          <w:b/>
          <w:lang w:val="en-US" w:eastAsia="ko-KR"/>
        </w:rPr>
        <w:t>:</w:t>
      </w:r>
      <w:r>
        <w:rPr>
          <w:rFonts w:ascii="Arial" w:eastAsia="맑은 고딕" w:hAnsi="Arial" w:cs="Arial"/>
          <w:b/>
          <w:lang w:val="en-US" w:eastAsia="ko-KR"/>
        </w:rPr>
        <w:t xml:space="preserve"> RAN2 to agree to reuse the existing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as location information</w:t>
      </w:r>
      <w:r>
        <w:rPr>
          <w:rFonts w:ascii="Arial" w:eastAsia="맑은 고딕" w:hAnsi="Arial" w:cs="Arial"/>
          <w:b/>
          <w:lang w:val="en-US" w:eastAsia="ko-KR"/>
        </w:rPr>
        <w:t xml:space="preserve"> (e.g. </w:t>
      </w:r>
      <w:r w:rsidRPr="00945D90">
        <w:rPr>
          <w:rFonts w:ascii="Arial" w:eastAsia="맑은 고딕" w:hAnsi="Arial" w:cs="Arial"/>
          <w:b/>
          <w:i/>
          <w:lang w:val="en-US" w:eastAsia="ko-KR"/>
        </w:rPr>
        <w:t>locationCoordinate-r16</w:t>
      </w:r>
      <w:r>
        <w:rPr>
          <w:rFonts w:ascii="Arial" w:eastAsia="맑은 고딕" w:hAnsi="Arial" w:cs="Arial"/>
          <w:b/>
          <w:lang w:val="en-US" w:eastAsia="ko-KR"/>
        </w:rPr>
        <w:t>) in</w:t>
      </w:r>
      <w:r>
        <w:rPr>
          <w:rFonts w:ascii="Arial" w:eastAsia="맑은 고딕" w:hAnsi="Arial" w:cs="Arial"/>
          <w:b/>
        </w:rPr>
        <w:t xml:space="preserve"> flightpath.</w:t>
      </w:r>
    </w:p>
    <w:p w14:paraId="3576D34E" w14:textId="77777777" w:rsidR="003E540E" w:rsidRDefault="003E540E" w:rsidP="003E540E">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7</w:t>
      </w:r>
      <w:r w:rsidRPr="007B4676">
        <w:rPr>
          <w:rFonts w:ascii="Arial" w:eastAsia="맑은 고딕" w:hAnsi="Arial" w:cs="Arial"/>
          <w:b/>
          <w:lang w:val="en-US" w:eastAsia="ko-KR"/>
        </w:rPr>
        <w:t>:</w:t>
      </w:r>
      <w:r>
        <w:rPr>
          <w:rFonts w:ascii="Arial" w:eastAsia="맑은 고딕" w:hAnsi="Arial" w:cs="Arial"/>
          <w:b/>
          <w:lang w:val="en-US" w:eastAsia="ko-KR"/>
        </w:rPr>
        <w:t xml:space="preserve"> RAN2 to discuss what other information in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w:t>
      </w:r>
      <w:r>
        <w:rPr>
          <w:rFonts w:ascii="Arial" w:eastAsia="맑은 고딕" w:hAnsi="Arial" w:cs="Arial"/>
          <w:b/>
          <w:lang w:val="en-US" w:eastAsia="ko-KR"/>
        </w:rPr>
        <w:t>(</w:t>
      </w:r>
      <w:proofErr w:type="spellStart"/>
      <w:r w:rsidRPr="004B21E6">
        <w:rPr>
          <w:rFonts w:ascii="Arial" w:eastAsia="맑은 고딕" w:hAnsi="Arial" w:cs="Arial"/>
          <w:b/>
          <w:i/>
          <w:lang w:val="en-US" w:eastAsia="ko-KR"/>
        </w:rPr>
        <w:t>e.g</w:t>
      </w:r>
      <w:proofErr w:type="spellEnd"/>
      <w:r w:rsidRPr="004B21E6">
        <w:rPr>
          <w:rFonts w:ascii="Arial" w:eastAsia="맑은 고딕" w:hAnsi="Arial" w:cs="Arial"/>
          <w:b/>
          <w:i/>
          <w:lang w:val="en-US" w:eastAsia="ko-KR"/>
        </w:rPr>
        <w:t>, velocityEstimates-r16</w:t>
      </w:r>
      <w:r>
        <w:rPr>
          <w:rFonts w:ascii="Arial" w:eastAsia="맑은 고딕" w:hAnsi="Arial" w:cs="Arial"/>
          <w:b/>
          <w:lang w:val="en-US" w:eastAsia="ko-KR"/>
        </w:rPr>
        <w:t>) can be included</w:t>
      </w:r>
      <w:r w:rsidRPr="004B21E6">
        <w:rPr>
          <w:rFonts w:ascii="Arial" w:eastAsia="맑은 고딕" w:hAnsi="Arial" w:cs="Arial"/>
          <w:b/>
          <w:lang w:val="en-US" w:eastAsia="ko-KR"/>
        </w:rPr>
        <w:t xml:space="preserve"> </w:t>
      </w:r>
      <w:r>
        <w:rPr>
          <w:rFonts w:ascii="Arial" w:eastAsia="맑은 고딕" w:hAnsi="Arial" w:cs="Arial"/>
          <w:b/>
          <w:lang w:val="en-US" w:eastAsia="ko-KR"/>
        </w:rPr>
        <w:t>in</w:t>
      </w:r>
      <w:r>
        <w:rPr>
          <w:rFonts w:ascii="Arial" w:eastAsia="맑은 고딕" w:hAnsi="Arial" w:cs="Arial"/>
          <w:b/>
        </w:rPr>
        <w:t xml:space="preserve"> flightpath.</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46FD8758" w:rsidR="00E947EA" w:rsidRDefault="004B5FE7" w:rsidP="001E5DD8">
      <w:pPr>
        <w:pStyle w:val="af0"/>
        <w:numPr>
          <w:ilvl w:val="0"/>
          <w:numId w:val="5"/>
        </w:numPr>
        <w:contextualSpacing w:val="0"/>
        <w:jc w:val="both"/>
        <w:textAlignment w:val="auto"/>
        <w:rPr>
          <w:rFonts w:eastAsiaTheme="minorEastAsia"/>
          <w:lang w:eastAsia="ko-KR"/>
        </w:rPr>
      </w:pPr>
      <w:r w:rsidRPr="004B5FE7">
        <w:rPr>
          <w:rFonts w:eastAsiaTheme="minorEastAsia"/>
          <w:lang w:eastAsia="ko-KR"/>
        </w:rPr>
        <w:t>3GPP</w:t>
      </w:r>
      <w:r>
        <w:rPr>
          <w:rFonts w:eastAsiaTheme="minorEastAsia"/>
          <w:lang w:eastAsia="ko-KR"/>
        </w:rPr>
        <w:t xml:space="preserve"> </w:t>
      </w:r>
      <w:r w:rsidRPr="004B5FE7">
        <w:rPr>
          <w:rFonts w:eastAsiaTheme="minorEastAsia"/>
          <w:lang w:eastAsia="ko-KR"/>
        </w:rPr>
        <w:t>TS 38.331 v</w:t>
      </w:r>
      <w:r>
        <w:rPr>
          <w:rFonts w:eastAsiaTheme="minorEastAsia"/>
          <w:lang w:eastAsia="ko-KR"/>
        </w:rPr>
        <w:t>17.3.0, ‘</w:t>
      </w:r>
      <w:r w:rsidRPr="004B5FE7">
        <w:rPr>
          <w:rFonts w:eastAsiaTheme="minorEastAsia"/>
          <w:lang w:eastAsia="ko-KR"/>
        </w:rPr>
        <w:t>Radio Resource Control (RRC) protocol specification</w:t>
      </w:r>
      <w:r>
        <w:rPr>
          <w:rFonts w:eastAsiaTheme="minorEastAsia"/>
          <w:lang w:eastAsia="ko-KR"/>
        </w:rPr>
        <w:t>’</w:t>
      </w:r>
    </w:p>
    <w:p w14:paraId="073E12CA" w14:textId="6D537D67" w:rsidR="004B5FE7" w:rsidRPr="004B5FE7" w:rsidRDefault="004B5FE7" w:rsidP="001E5DD8">
      <w:pPr>
        <w:pStyle w:val="af0"/>
        <w:numPr>
          <w:ilvl w:val="0"/>
          <w:numId w:val="5"/>
        </w:numPr>
        <w:contextualSpacing w:val="0"/>
        <w:jc w:val="both"/>
        <w:textAlignment w:val="auto"/>
        <w:rPr>
          <w:rFonts w:eastAsiaTheme="minorEastAsia"/>
          <w:lang w:eastAsia="ko-KR"/>
        </w:rPr>
      </w:pPr>
      <w:r>
        <w:rPr>
          <w:rFonts w:eastAsiaTheme="minorEastAsia"/>
          <w:lang w:eastAsia="ko-KR"/>
        </w:rPr>
        <w:t>3GPP TS 37.355 v17.3.0, ‘</w:t>
      </w:r>
      <w:r>
        <w:t>LTE Positioning Protocol (LPP)’</w:t>
      </w: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1B6BA" w14:textId="77777777" w:rsidR="008711F3" w:rsidRDefault="008711F3">
      <w:pPr>
        <w:spacing w:after="0"/>
      </w:pPr>
      <w:r>
        <w:separator/>
      </w:r>
    </w:p>
  </w:endnote>
  <w:endnote w:type="continuationSeparator" w:id="0">
    <w:p w14:paraId="5EEAE3D8" w14:textId="77777777" w:rsidR="008711F3" w:rsidRDefault="008711F3">
      <w:pPr>
        <w:spacing w:after="0"/>
      </w:pPr>
      <w:r>
        <w:continuationSeparator/>
      </w:r>
    </w:p>
  </w:endnote>
  <w:endnote w:type="continuationNotice" w:id="1">
    <w:p w14:paraId="005FFE47" w14:textId="77777777" w:rsidR="008711F3" w:rsidRDefault="00871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B1BEB" w14:textId="77777777" w:rsidR="008711F3" w:rsidRDefault="008711F3">
      <w:pPr>
        <w:spacing w:after="0"/>
      </w:pPr>
      <w:r>
        <w:separator/>
      </w:r>
    </w:p>
  </w:footnote>
  <w:footnote w:type="continuationSeparator" w:id="0">
    <w:p w14:paraId="06D3F889" w14:textId="77777777" w:rsidR="008711F3" w:rsidRDefault="008711F3">
      <w:pPr>
        <w:spacing w:after="0"/>
      </w:pPr>
      <w:r>
        <w:continuationSeparator/>
      </w:r>
    </w:p>
  </w:footnote>
  <w:footnote w:type="continuationNotice" w:id="1">
    <w:p w14:paraId="4A41E919" w14:textId="77777777" w:rsidR="008711F3" w:rsidRDefault="008711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4"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5"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9"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3"/>
  </w:num>
  <w:num w:numId="9">
    <w:abstractNumId w:val="0"/>
  </w:num>
  <w:num w:numId="10">
    <w:abstractNumId w:val="4"/>
  </w:num>
  <w:num w:numId="11">
    <w:abstractNumId w:val="9"/>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qFormat/>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20F4D7C-3054-4C3E-BBE8-9DD4AB28C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1811</Words>
  <Characters>10329</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4</cp:revision>
  <cp:lastPrinted>2017-05-08T10:55:00Z</cp:lastPrinted>
  <dcterms:created xsi:type="dcterms:W3CDTF">2023-04-06T15:54:00Z</dcterms:created>
  <dcterms:modified xsi:type="dcterms:W3CDTF">2023-04-07T03:31:00Z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